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8B" w:rsidRPr="00CF218B" w:rsidRDefault="00CF218B" w:rsidP="00CF218B">
      <w:pPr>
        <w:shd w:val="clear" w:color="auto" w:fill="FFFFFF"/>
        <w:spacing w:after="90" w:line="240" w:lineRule="auto"/>
        <w:outlineLvl w:val="1"/>
        <w:rPr>
          <w:rFonts w:ascii="Arial" w:eastAsia="Times New Roman" w:hAnsi="Arial" w:cs="Arial"/>
          <w:b/>
          <w:bCs/>
          <w:color w:val="666666"/>
          <w:sz w:val="32"/>
          <w:szCs w:val="32"/>
          <w:lang w:eastAsia="pt-BR"/>
        </w:rPr>
      </w:pPr>
      <w:r w:rsidRPr="00CF218B">
        <w:rPr>
          <w:rFonts w:ascii="Arial" w:eastAsia="Times New Roman" w:hAnsi="Arial" w:cs="Arial"/>
          <w:b/>
          <w:bCs/>
          <w:color w:val="666666"/>
          <w:sz w:val="32"/>
          <w:szCs w:val="32"/>
          <w:lang w:eastAsia="pt-BR"/>
        </w:rPr>
        <w:t>Specifications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Type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Digital AF/AE single-lens reflex camera with built-in flash</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Recording Media</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CF Cards (Type I); Compatible with UDMA CD cards; SD, SDHC, and SDXC Memory Cards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Image Format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22.4 x 15.0 mm (APS-C size)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Compatible Lenses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Canon EF lenses including EF-S lenses </w:t>
      </w:r>
      <w:r w:rsidRPr="00CF218B">
        <w:rPr>
          <w:rFonts w:ascii="Arial" w:eastAsia="Times New Roman" w:hAnsi="Arial" w:cs="Arial"/>
          <w:color w:val="000000"/>
          <w:sz w:val="17"/>
          <w:szCs w:val="17"/>
          <w:lang w:eastAsia="pt-BR"/>
        </w:rPr>
        <w:br/>
        <w:t>(35mm-equivalent focal length is approx. 1.6x the lens focal length)</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Lens Mount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Canon EF mount</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25" name="Imagem 25"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Image Sensor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Type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High-sensitivity, high-resolution, large single-plate CMOS sensor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Pixels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Effective pixels: Approx. 20.2 megapixels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Pixel Unit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4.1 µm square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Total Pixels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20.9 megapixels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Aspect Ratio</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3:2 (Horizontal: Vertical)</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Color Filter System</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RGB primary color filters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Low Pass Filter</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Fixed position in front of the CMOS sensor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Dust Deletion Feature</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Self Cleaning Sensor Unit</w:t>
      </w:r>
      <w:r w:rsidRPr="00CF218B">
        <w:rPr>
          <w:rFonts w:ascii="Arial" w:eastAsia="Times New Roman" w:hAnsi="Arial" w:cs="Arial"/>
          <w:color w:val="000000"/>
          <w:sz w:val="17"/>
          <w:szCs w:val="17"/>
          <w:lang w:eastAsia="pt-BR"/>
        </w:rPr>
        <w:br/>
        <w:t>* Removes dust adhering to the low-pass filter.</w:t>
      </w:r>
      <w:r w:rsidRPr="00CF218B">
        <w:rPr>
          <w:rFonts w:ascii="Arial" w:eastAsia="Times New Roman" w:hAnsi="Arial" w:cs="Arial"/>
          <w:color w:val="000000"/>
          <w:sz w:val="17"/>
          <w:szCs w:val="17"/>
          <w:lang w:eastAsia="pt-BR"/>
        </w:rPr>
        <w:br/>
        <w:t>* Self-cleaning executed automatically (taking approx. 3 sec.) when power is turned on or off. Manual execution also possible (taking approx. 7 sec.).</w:t>
      </w:r>
      <w:r w:rsidRPr="00CF218B">
        <w:rPr>
          <w:rFonts w:ascii="Arial" w:eastAsia="Times New Roman" w:hAnsi="Arial" w:cs="Arial"/>
          <w:color w:val="000000"/>
          <w:sz w:val="17"/>
          <w:szCs w:val="17"/>
          <w:lang w:eastAsia="pt-BR"/>
        </w:rPr>
        <w:br/>
        <w:t>* Low-pass filter has a fluorine coating.</w:t>
      </w:r>
    </w:p>
    <w:p w:rsidR="00CF218B" w:rsidRPr="00CF218B" w:rsidRDefault="00CF218B" w:rsidP="00CF218B">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Dust Delete Data acquisition and appending</w:t>
      </w:r>
      <w:r w:rsidRPr="00CF218B">
        <w:rPr>
          <w:rFonts w:ascii="Arial" w:eastAsia="Times New Roman" w:hAnsi="Arial" w:cs="Arial"/>
          <w:color w:val="000000"/>
          <w:sz w:val="17"/>
          <w:szCs w:val="17"/>
          <w:lang w:eastAsia="pt-BR"/>
        </w:rPr>
        <w:br/>
        <w:t>* The coordinates of the dust adhering to the low-pass filter are detected by a test shot and appended to subsequent images.</w:t>
      </w:r>
      <w:r w:rsidRPr="00CF218B">
        <w:rPr>
          <w:rFonts w:ascii="Arial" w:eastAsia="Times New Roman" w:hAnsi="Arial" w:cs="Arial"/>
          <w:color w:val="000000"/>
          <w:sz w:val="17"/>
          <w:szCs w:val="17"/>
          <w:lang w:eastAsia="pt-BR"/>
        </w:rPr>
        <w:br/>
        <w:t>* The dust coordinate data appended to the image is used by the EOS software to automatically erase the dust spots.</w:t>
      </w:r>
    </w:p>
    <w:p w:rsidR="00CF218B" w:rsidRPr="00CF218B" w:rsidRDefault="00CF218B" w:rsidP="00CF218B">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cleaning</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24" name="Imagem 24"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Recording System</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Recording Format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Design Rule for Camera File System 2.0 and Exif 2.3</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Image Format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Still: JPEG, RAW (14-bit, Canon original), sRAW, mRAW, RAW+JPEG</w:t>
      </w:r>
      <w:r w:rsidRPr="00CF218B">
        <w:rPr>
          <w:rFonts w:ascii="Arial" w:eastAsia="Times New Roman" w:hAnsi="Arial" w:cs="Arial"/>
          <w:color w:val="000000"/>
          <w:sz w:val="17"/>
          <w:szCs w:val="17"/>
          <w:lang w:eastAsia="pt-BR"/>
        </w:rPr>
        <w:br/>
        <w:t>Video: MOV (Image data: H.264, Audio: Linear PCM), MP4 (Image data: H.264, Audio: AAC)</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lastRenderedPageBreak/>
        <w:t>File Size</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Large: Approx. 20.00 Megapixels (5472 x 3648)</w:t>
      </w:r>
    </w:p>
    <w:p w:rsidR="00CF218B" w:rsidRPr="00CF218B" w:rsidRDefault="00CF218B" w:rsidP="00CF218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Medium: Approx. 8.90 Megapixels (3648 x 2432)</w:t>
      </w:r>
    </w:p>
    <w:p w:rsidR="00CF218B" w:rsidRPr="00CF218B" w:rsidRDefault="00CF218B" w:rsidP="00CF218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S1 (Small 1): Approx. 5.00 Megapixels (2736 x 1824)</w:t>
      </w:r>
    </w:p>
    <w:p w:rsidR="00CF218B" w:rsidRPr="00CF218B" w:rsidRDefault="00CF218B" w:rsidP="00CF218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S2 (Small 2): Approx. 2.50 Megapixels (1920 x 1280)</w:t>
      </w:r>
    </w:p>
    <w:p w:rsidR="00CF218B" w:rsidRPr="00CF218B" w:rsidRDefault="00CF218B" w:rsidP="00CF218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S3 (Small 3): Approx. 350,000 pixels (720 x 480)</w:t>
      </w:r>
    </w:p>
    <w:p w:rsidR="00CF218B" w:rsidRPr="00CF218B" w:rsidRDefault="00CF218B" w:rsidP="00CF218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RAW: Approx. 20.00 Megapixels (5472 x 3648)</w:t>
      </w:r>
    </w:p>
    <w:p w:rsidR="00CF218B" w:rsidRPr="00CF218B" w:rsidRDefault="00CF218B" w:rsidP="00CF218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M-RAW: Approx. 11.20 Megapixels (4104 x 2736)</w:t>
      </w:r>
    </w:p>
    <w:p w:rsidR="00CF218B" w:rsidRPr="00CF218B" w:rsidRDefault="00CF218B" w:rsidP="00CF218B">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S-RAW: Approx. 5.00 Megapixels (2736 x 1824)</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Recording Functions</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Standard</w:t>
      </w:r>
      <w:r w:rsidRPr="00CF218B">
        <w:rPr>
          <w:rFonts w:ascii="Arial" w:eastAsia="Times New Roman" w:hAnsi="Arial" w:cs="Arial"/>
          <w:color w:val="000000"/>
          <w:sz w:val="17"/>
          <w:szCs w:val="17"/>
          <w:lang w:eastAsia="pt-BR"/>
        </w:rPr>
        <w:br/>
        <w:t>*Records to either the CF card or SD card.</w:t>
      </w:r>
    </w:p>
    <w:p w:rsidR="00CF218B" w:rsidRPr="00CF218B" w:rsidRDefault="00CF218B" w:rsidP="00CF218B">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 switch card</w:t>
      </w:r>
      <w:r w:rsidRPr="00CF218B">
        <w:rPr>
          <w:rFonts w:ascii="Arial" w:eastAsia="Times New Roman" w:hAnsi="Arial" w:cs="Arial"/>
          <w:color w:val="000000"/>
          <w:sz w:val="17"/>
          <w:szCs w:val="17"/>
          <w:lang w:eastAsia="pt-BR"/>
        </w:rPr>
        <w:br/>
        <w:t>*When the current card becomes full, the camera switches to the other card automatically.</w:t>
      </w:r>
    </w:p>
    <w:p w:rsidR="00CF218B" w:rsidRPr="00CF218B" w:rsidRDefault="00CF218B" w:rsidP="00CF218B">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Record separately</w:t>
      </w:r>
      <w:r w:rsidRPr="00CF218B">
        <w:rPr>
          <w:rFonts w:ascii="Arial" w:eastAsia="Times New Roman" w:hAnsi="Arial" w:cs="Arial"/>
          <w:color w:val="000000"/>
          <w:sz w:val="17"/>
          <w:szCs w:val="17"/>
          <w:lang w:eastAsia="pt-BR"/>
        </w:rPr>
        <w:br/>
        <w:t>*The CF card and SD card record the same image at a different image recording quality.</w:t>
      </w:r>
    </w:p>
    <w:p w:rsidR="00CF218B" w:rsidRPr="00CF218B" w:rsidRDefault="00CF218B" w:rsidP="00CF218B">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Record to multiple</w:t>
      </w:r>
      <w:r w:rsidRPr="00CF218B">
        <w:rPr>
          <w:rFonts w:ascii="Arial" w:eastAsia="Times New Roman" w:hAnsi="Arial" w:cs="Arial"/>
          <w:color w:val="000000"/>
          <w:sz w:val="17"/>
          <w:szCs w:val="17"/>
          <w:lang w:eastAsia="pt-BR"/>
        </w:rPr>
        <w:br/>
        <w:t>* Both the CF card and SD card record the same image at the same image recording quality (Also applies to RAW+JPEG, M-RAW+JPEG, and S-RAW+JPEG).</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Backup Recording</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Images recorded in a card can be copied to the other card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File Numbering</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The following three types of file numbers can be set:</w:t>
      </w:r>
    </w:p>
    <w:p w:rsidR="00CF218B" w:rsidRPr="00CF218B" w:rsidRDefault="00CF218B" w:rsidP="00CF218B">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Continuous numbering</w:t>
      </w:r>
      <w:r w:rsidRPr="00CF218B">
        <w:rPr>
          <w:rFonts w:ascii="Arial" w:eastAsia="Times New Roman" w:hAnsi="Arial" w:cs="Arial"/>
          <w:color w:val="000000"/>
          <w:sz w:val="17"/>
          <w:szCs w:val="17"/>
          <w:lang w:eastAsia="pt-BR"/>
        </w:rPr>
        <w:br/>
        <w:t>* The numbering of captured images will continue even after you replace the camera's card. (The numbering continues even when the folder changes.)</w:t>
      </w:r>
    </w:p>
    <w:p w:rsidR="00CF218B" w:rsidRPr="00CF218B" w:rsidRDefault="00CF218B" w:rsidP="00CF218B">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 reset</w:t>
      </w:r>
      <w:r w:rsidRPr="00CF218B">
        <w:rPr>
          <w:rFonts w:ascii="Arial" w:eastAsia="Times New Roman" w:hAnsi="Arial" w:cs="Arial"/>
          <w:color w:val="000000"/>
          <w:sz w:val="17"/>
          <w:szCs w:val="17"/>
          <w:lang w:eastAsia="pt-BR"/>
        </w:rPr>
        <w:br/>
        <w:t>* When you replace the camera's card, the numbering will be reset to start from 0001. If the new card already contains images, the numbering will continue from the last recorded image in the card.</w:t>
      </w:r>
    </w:p>
    <w:p w:rsidR="00CF218B" w:rsidRPr="00CF218B" w:rsidRDefault="00CF218B" w:rsidP="00CF218B">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reset</w:t>
      </w:r>
      <w:r w:rsidRPr="00CF218B">
        <w:rPr>
          <w:rFonts w:ascii="Arial" w:eastAsia="Times New Roman" w:hAnsi="Arial" w:cs="Arial"/>
          <w:color w:val="000000"/>
          <w:sz w:val="17"/>
          <w:szCs w:val="17"/>
          <w:lang w:eastAsia="pt-BR"/>
        </w:rPr>
        <w:br/>
        <w:t>* Resets the file number to 0001, and creates a new folder automatically.</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Image Copy</w:t>
      </w:r>
      <w:r w:rsidRPr="00CF218B">
        <w:rPr>
          <w:rFonts w:ascii="Arial" w:eastAsia="Times New Roman" w:hAnsi="Arial" w:cs="Arial"/>
          <w:color w:val="000000"/>
          <w:sz w:val="17"/>
          <w:szCs w:val="17"/>
          <w:lang w:eastAsia="pt-BR"/>
        </w:rPr>
        <w:t> </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Select individual images to copy</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Select folder(s) to copy</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Select all the images to copy</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RAW + JPEG Simultaneous Recording</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The image-recording quality can be selected in any combination of the three RAW and eight JPEG recording quality settings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Color Space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Selectable between sRGB and Adobe RGB</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Picture Style</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5"/>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w:t>
      </w:r>
    </w:p>
    <w:p w:rsidR="00CF218B" w:rsidRPr="00CF218B" w:rsidRDefault="00CF218B" w:rsidP="00CF218B">
      <w:pPr>
        <w:numPr>
          <w:ilvl w:val="0"/>
          <w:numId w:val="5"/>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Standard</w:t>
      </w:r>
    </w:p>
    <w:p w:rsidR="00CF218B" w:rsidRPr="00CF218B" w:rsidRDefault="00CF218B" w:rsidP="00CF218B">
      <w:pPr>
        <w:numPr>
          <w:ilvl w:val="0"/>
          <w:numId w:val="5"/>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Portrait</w:t>
      </w:r>
    </w:p>
    <w:p w:rsidR="00CF218B" w:rsidRPr="00CF218B" w:rsidRDefault="00CF218B" w:rsidP="00CF218B">
      <w:pPr>
        <w:numPr>
          <w:ilvl w:val="0"/>
          <w:numId w:val="5"/>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Landscape</w:t>
      </w:r>
    </w:p>
    <w:p w:rsidR="00CF218B" w:rsidRPr="00CF218B" w:rsidRDefault="00CF218B" w:rsidP="00CF218B">
      <w:pPr>
        <w:numPr>
          <w:ilvl w:val="0"/>
          <w:numId w:val="5"/>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Neutral</w:t>
      </w:r>
    </w:p>
    <w:p w:rsidR="00CF218B" w:rsidRPr="00CF218B" w:rsidRDefault="00CF218B" w:rsidP="00CF218B">
      <w:pPr>
        <w:numPr>
          <w:ilvl w:val="0"/>
          <w:numId w:val="5"/>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Faithful</w:t>
      </w:r>
    </w:p>
    <w:p w:rsidR="00CF218B" w:rsidRPr="00CF218B" w:rsidRDefault="00CF218B" w:rsidP="00CF218B">
      <w:pPr>
        <w:numPr>
          <w:ilvl w:val="0"/>
          <w:numId w:val="5"/>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Monochrome</w:t>
      </w:r>
    </w:p>
    <w:p w:rsidR="00CF218B" w:rsidRPr="00CF218B" w:rsidRDefault="00CF218B" w:rsidP="00CF218B">
      <w:pPr>
        <w:numPr>
          <w:ilvl w:val="0"/>
          <w:numId w:val="5"/>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User Defined 1-3</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Scene Intelligent Auto will set [Auto] automatically.</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 [Standard] is the default setting for [User Def. 1-3]</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Interface</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lastRenderedPageBreak/>
        <w:t>Auto (AWB)</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Daylight</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Shade</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Cloudy, Twilight, Sunset</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Tungsten Light</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White Fluorescent Light</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Flash</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Custom (Custom WB)</w:t>
      </w:r>
    </w:p>
    <w:p w:rsidR="00CF218B" w:rsidRPr="00CF218B" w:rsidRDefault="00CF218B" w:rsidP="00CF218B">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Color temperature</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*With an EX-series Speedlite having the color temperature information transmission feature, the color temperature setting changes to match the color temperature when the flash is fired. Set to approx. 6000K if the flash unit does not have the color temperature communication feature.</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23" name="Imagem 23"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White Balance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Auto White Balance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Auto white balance with the image sensor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Color Temperature Compensation</w:t>
      </w:r>
      <w:r w:rsidRPr="00CF218B">
        <w:rPr>
          <w:rFonts w:ascii="Arial" w:eastAsia="Times New Roman" w:hAnsi="Arial" w:cs="Arial"/>
          <w:color w:val="000000"/>
          <w:sz w:val="17"/>
          <w:szCs w:val="17"/>
          <w:lang w:eastAsia="pt-BR"/>
        </w:rPr>
        <w:t> </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Blue/amber bias: ±9 levels</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Magenta/green bias: ±9 levels</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Correction based on the current WB mode's color temperature.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Color Temperature Information Transmission</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Provided</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22" name="Imagem 22"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Viewfinder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Type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Eye-level SLR with fixed pentaprism</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Coverage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100% vertically and horizontally (with eye point approx. 22mm eyepoint)</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Magnification</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1.00x / 29.6° (with 50mm lens at infinity, -1m</w:t>
      </w:r>
      <w:r w:rsidRPr="00CF218B">
        <w:rPr>
          <w:rFonts w:ascii="Arial" w:eastAsia="Times New Roman" w:hAnsi="Arial" w:cs="Arial"/>
          <w:color w:val="000000"/>
          <w:sz w:val="17"/>
          <w:szCs w:val="17"/>
          <w:vertAlign w:val="superscript"/>
          <w:lang w:eastAsia="pt-BR"/>
        </w:rPr>
        <w:t>-1</w:t>
      </w:r>
      <w:r w:rsidRPr="00CF218B">
        <w:rPr>
          <w:rFonts w:ascii="Arial" w:eastAsia="Times New Roman" w:hAnsi="Arial" w:cs="Arial"/>
          <w:color w:val="000000"/>
          <w:sz w:val="17"/>
          <w:szCs w:val="17"/>
          <w:lang w:eastAsia="pt-BR"/>
        </w:rPr>
        <w:t> (dpt))</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Without distortion correction</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Eye Point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22mm (At -1m</w:t>
      </w:r>
      <w:r w:rsidRPr="00CF218B">
        <w:rPr>
          <w:rFonts w:ascii="Arial" w:eastAsia="Times New Roman" w:hAnsi="Arial" w:cs="Arial"/>
          <w:color w:val="000000"/>
          <w:sz w:val="17"/>
          <w:szCs w:val="17"/>
          <w:vertAlign w:val="superscript"/>
          <w:lang w:eastAsia="pt-BR"/>
        </w:rPr>
        <w:t>-1</w:t>
      </w:r>
      <w:r w:rsidRPr="00CF218B">
        <w:rPr>
          <w:rFonts w:ascii="Arial" w:eastAsia="Times New Roman" w:hAnsi="Arial" w:cs="Arial"/>
          <w:color w:val="000000"/>
          <w:sz w:val="17"/>
          <w:szCs w:val="17"/>
          <w:lang w:eastAsia="pt-BR"/>
        </w:rPr>
        <w:t> from the eyepiece lens center)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Dioptric Adjustment Correction</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Adjustable from approx. -3.0 to +1.0m</w:t>
      </w:r>
      <w:r w:rsidRPr="00CF218B">
        <w:rPr>
          <w:rFonts w:ascii="Arial" w:eastAsia="Times New Roman" w:hAnsi="Arial" w:cs="Arial"/>
          <w:color w:val="000000"/>
          <w:sz w:val="17"/>
          <w:szCs w:val="17"/>
          <w:vertAlign w:val="superscript"/>
          <w:lang w:eastAsia="pt-BR"/>
        </w:rPr>
        <w:t>-1</w:t>
      </w:r>
      <w:r w:rsidRPr="00CF218B">
        <w:rPr>
          <w:rFonts w:ascii="Arial" w:eastAsia="Times New Roman" w:hAnsi="Arial" w:cs="Arial"/>
          <w:color w:val="000000"/>
          <w:sz w:val="17"/>
          <w:szCs w:val="17"/>
          <w:lang w:eastAsia="pt-BR"/>
        </w:rPr>
        <w:t> (dpt)</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Focusing Screen</w:t>
      </w:r>
      <w:r w:rsidRPr="00CF218B">
        <w:rPr>
          <w:rFonts w:ascii="Arial" w:eastAsia="Times New Roman" w:hAnsi="Arial" w:cs="Arial"/>
          <w:color w:val="000000"/>
          <w:sz w:val="17"/>
          <w:szCs w:val="17"/>
          <w:lang w:eastAsia="pt-BR"/>
        </w:rPr>
        <w:t> </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Eh-A Standard Focusing Screen</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Eh-S Super Precision Matte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Mirror</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Quick-return half mirror (transmission: reflection ratio of 40:60)</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Viewfinder Information</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AF Point Information</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Spot Metering Circle</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Electronic Level</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Grid</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Shooting Mode</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White Balance</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Drive Mode</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Focusing Modes</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Metering Modes</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JPEG/RAW</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Flicker Detection</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lastRenderedPageBreak/>
        <w:t>AF Status Indicator</w:t>
      </w:r>
    </w:p>
    <w:p w:rsidR="00CF218B" w:rsidRPr="00CF218B" w:rsidRDefault="00CF218B" w:rsidP="00CF218B">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Warning Symbol</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Depth Of Field Preview</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Enabled with depth-of-field preview button</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21" name="Imagem 21"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Autofocus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Type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TTL secondary image-forming phase-difference detection system with AF-dedicated CMOS sensor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AF Points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65-point all cross-type AF</w:t>
      </w:r>
      <w:r w:rsidRPr="00CF218B">
        <w:rPr>
          <w:rFonts w:ascii="Arial" w:eastAsia="Times New Roman" w:hAnsi="Arial" w:cs="Arial"/>
          <w:color w:val="000000"/>
          <w:sz w:val="17"/>
          <w:szCs w:val="17"/>
          <w:lang w:eastAsia="pt-BR"/>
        </w:rPr>
        <w:br/>
        <w:t>* The number of AF points and cross-type AF points vary depending on the lens used.</w:t>
      </w:r>
      <w:r w:rsidRPr="00CF218B">
        <w:rPr>
          <w:rFonts w:ascii="Arial" w:eastAsia="Times New Roman" w:hAnsi="Arial" w:cs="Arial"/>
          <w:color w:val="000000"/>
          <w:sz w:val="17"/>
          <w:szCs w:val="17"/>
          <w:lang w:eastAsia="pt-BR"/>
        </w:rPr>
        <w:br/>
        <w:t>* The center AF point is a dual cross-type AF point at f/2.8.</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AF Working Range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Conditions: One-Shot AF, at 73°F/23°C, ISO 100</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Focusing Modes</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Autofocus</w:t>
      </w:r>
    </w:p>
    <w:p w:rsidR="00CF218B" w:rsidRPr="00CF218B" w:rsidRDefault="00CF218B" w:rsidP="00CF218B">
      <w:pPr>
        <w:numPr>
          <w:ilvl w:val="1"/>
          <w:numId w:val="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One-Shot AF</w:t>
      </w:r>
    </w:p>
    <w:p w:rsidR="00CF218B" w:rsidRPr="00CF218B" w:rsidRDefault="00CF218B" w:rsidP="00CF218B">
      <w:pPr>
        <w:numPr>
          <w:ilvl w:val="1"/>
          <w:numId w:val="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Predictive AI Servo AF (AI Servo AF III)</w:t>
      </w:r>
    </w:p>
    <w:p w:rsidR="00CF218B" w:rsidRPr="00CF218B" w:rsidRDefault="00CF218B" w:rsidP="00CF218B">
      <w:pPr>
        <w:numPr>
          <w:ilvl w:val="1"/>
          <w:numId w:val="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AI Focus AF</w:t>
      </w:r>
    </w:p>
    <w:p w:rsidR="00CF218B" w:rsidRPr="00CF218B" w:rsidRDefault="00CF218B" w:rsidP="00CF218B">
      <w:pPr>
        <w:numPr>
          <w:ilvl w:val="2"/>
          <w:numId w:val="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Switches between One-Shot AF and AI Servo AF automatically</w:t>
      </w:r>
    </w:p>
    <w:p w:rsidR="00CF218B" w:rsidRPr="00CF218B" w:rsidRDefault="00CF218B" w:rsidP="00CF218B">
      <w:pPr>
        <w:numPr>
          <w:ilvl w:val="0"/>
          <w:numId w:val="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Focus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AF Point Selection</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Single-point Spot AF (Manual selection)</w:t>
      </w:r>
    </w:p>
    <w:p w:rsidR="00CF218B" w:rsidRPr="00CF218B" w:rsidRDefault="00CF218B" w:rsidP="00CF218B">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Single-point AF (Manual selection)</w:t>
      </w:r>
    </w:p>
    <w:p w:rsidR="00CF218B" w:rsidRPr="00CF218B" w:rsidRDefault="00CF218B" w:rsidP="00CF218B">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AF point expansion (Manual selection, 4 points: Up, down, left, and right)</w:t>
      </w:r>
    </w:p>
    <w:p w:rsidR="00CF218B" w:rsidRPr="00CF218B" w:rsidRDefault="00CF218B" w:rsidP="00CF218B">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AF point expansion (Manual selection, surrounding 8 points)</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*All AF points divided into nine focusing zones.</w:t>
      </w:r>
    </w:p>
    <w:p w:rsidR="00CF218B" w:rsidRPr="00CF218B" w:rsidRDefault="00CF218B" w:rsidP="00CF218B">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Zone AF (Manual zone selection)</w:t>
      </w:r>
    </w:p>
    <w:p w:rsidR="00CF218B" w:rsidRPr="00CF218B" w:rsidRDefault="00CF218B" w:rsidP="00CF218B">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Large Zone AF (Manual zone selection)</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*All AF points divided into three focusing zones.</w:t>
      </w:r>
    </w:p>
    <w:p w:rsidR="00CF218B" w:rsidRPr="00CF218B" w:rsidRDefault="00CF218B" w:rsidP="00CF218B">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 Selection 65-point AF</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Selected AF Point Display</w:t>
      </w:r>
      <w:r w:rsidRPr="00CF218B">
        <w:rPr>
          <w:rFonts w:ascii="Arial" w:eastAsia="Times New Roman" w:hAnsi="Arial" w:cs="Arial"/>
          <w:color w:val="000000"/>
          <w:sz w:val="17"/>
          <w:szCs w:val="17"/>
          <w:lang w:eastAsia="pt-BR"/>
        </w:rPr>
        <w:t> </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Displayed in viewfinder with transparent LCD and on LCD panel</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Active AF Point Indicator</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10"/>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Displayed in viewfinder area</w:t>
      </w:r>
    </w:p>
    <w:p w:rsidR="00CF218B" w:rsidRPr="00CF218B" w:rsidRDefault="00CF218B" w:rsidP="00CF218B">
      <w:pPr>
        <w:numPr>
          <w:ilvl w:val="0"/>
          <w:numId w:val="10"/>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Displayed outside vewfinder area</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AF Assist Beam</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11"/>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Enable</w:t>
      </w:r>
    </w:p>
    <w:p w:rsidR="00CF218B" w:rsidRPr="00CF218B" w:rsidRDefault="00CF218B" w:rsidP="00CF218B">
      <w:pPr>
        <w:numPr>
          <w:ilvl w:val="0"/>
          <w:numId w:val="11"/>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Disable</w:t>
      </w:r>
    </w:p>
    <w:p w:rsidR="00CF218B" w:rsidRPr="00CF218B" w:rsidRDefault="00CF218B" w:rsidP="00CF218B">
      <w:pPr>
        <w:numPr>
          <w:ilvl w:val="0"/>
          <w:numId w:val="11"/>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Enable external flash only</w:t>
      </w:r>
    </w:p>
    <w:p w:rsidR="00CF218B" w:rsidRPr="00CF218B" w:rsidRDefault="00CF218B" w:rsidP="00CF218B">
      <w:pPr>
        <w:numPr>
          <w:ilvl w:val="0"/>
          <w:numId w:val="11"/>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IR AF assist beam only</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20" name="Imagem 20"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Exposure Control</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Metering Modes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150,000-pixel RGB+IR metering sensor</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EOS iSA System with 252-zone metering</w:t>
      </w:r>
    </w:p>
    <w:p w:rsidR="00CF218B" w:rsidRPr="00CF218B" w:rsidRDefault="00CF218B" w:rsidP="00CF218B">
      <w:pPr>
        <w:numPr>
          <w:ilvl w:val="0"/>
          <w:numId w:val="1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lastRenderedPageBreak/>
        <w:t>Evaluative metering (linked to all AF points)</w:t>
      </w:r>
    </w:p>
    <w:p w:rsidR="00CF218B" w:rsidRPr="00CF218B" w:rsidRDefault="00CF218B" w:rsidP="00CF218B">
      <w:pPr>
        <w:numPr>
          <w:ilvl w:val="0"/>
          <w:numId w:val="1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Partial metering (center, approx. 6% of viewfinder)</w:t>
      </w:r>
    </w:p>
    <w:p w:rsidR="00CF218B" w:rsidRPr="00CF218B" w:rsidRDefault="00CF218B" w:rsidP="00CF218B">
      <w:pPr>
        <w:numPr>
          <w:ilvl w:val="0"/>
          <w:numId w:val="1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Spot metering (center, approx. 1.8% of viewfinder)</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*AF point-linked spot metering not provided.</w:t>
      </w:r>
    </w:p>
    <w:p w:rsidR="00CF218B" w:rsidRPr="00CF218B" w:rsidRDefault="00CF218B" w:rsidP="00CF218B">
      <w:pPr>
        <w:numPr>
          <w:ilvl w:val="0"/>
          <w:numId w:val="1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Center-weighted average metering</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 The selectable metering modes can be restricted with a Custom Function.</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Metering Range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EV 0-20 (at 73°F/23°C, ISO 100)</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Exposure Control Systems</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13"/>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Scene Intelligent Auto</w:t>
      </w:r>
    </w:p>
    <w:p w:rsidR="00CF218B" w:rsidRPr="00CF218B" w:rsidRDefault="00CF218B" w:rsidP="00CF218B">
      <w:pPr>
        <w:numPr>
          <w:ilvl w:val="0"/>
          <w:numId w:val="13"/>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Program AE (shiftable)</w:t>
      </w:r>
    </w:p>
    <w:p w:rsidR="00CF218B" w:rsidRPr="00CF218B" w:rsidRDefault="00CF218B" w:rsidP="00CF218B">
      <w:pPr>
        <w:numPr>
          <w:ilvl w:val="0"/>
          <w:numId w:val="13"/>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Shutter-priority AE (Safety shift possible)</w:t>
      </w:r>
    </w:p>
    <w:p w:rsidR="00CF218B" w:rsidRPr="00CF218B" w:rsidRDefault="00CF218B" w:rsidP="00CF218B">
      <w:pPr>
        <w:numPr>
          <w:ilvl w:val="0"/>
          <w:numId w:val="13"/>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Aperture-priority AE (Safety shift possible)</w:t>
      </w:r>
    </w:p>
    <w:p w:rsidR="00CF218B" w:rsidRPr="00CF218B" w:rsidRDefault="00CF218B" w:rsidP="00CF218B">
      <w:pPr>
        <w:numPr>
          <w:ilvl w:val="0"/>
          <w:numId w:val="13"/>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exposure</w:t>
      </w:r>
    </w:p>
    <w:p w:rsidR="00CF218B" w:rsidRPr="00CF218B" w:rsidRDefault="00CF218B" w:rsidP="00CF218B">
      <w:pPr>
        <w:numPr>
          <w:ilvl w:val="0"/>
          <w:numId w:val="13"/>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Bulb</w:t>
      </w:r>
    </w:p>
    <w:p w:rsidR="00CF218B" w:rsidRPr="00CF218B" w:rsidRDefault="00CF218B" w:rsidP="00CF218B">
      <w:pPr>
        <w:numPr>
          <w:ilvl w:val="0"/>
          <w:numId w:val="13"/>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Custom shooting mode C1, C2, C3</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ISO Speed Range</w:t>
      </w:r>
      <w:r w:rsidRPr="00CF218B">
        <w:rPr>
          <w:rFonts w:ascii="Arial" w:eastAsia="Times New Roman" w:hAnsi="Arial" w:cs="Arial"/>
          <w:color w:val="000000"/>
          <w:sz w:val="17"/>
          <w:szCs w:val="17"/>
          <w:lang w:eastAsia="pt-BR"/>
        </w:rPr>
        <w:t> </w:t>
      </w:r>
    </w:p>
    <w:tbl>
      <w:tblPr>
        <w:tblW w:w="56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2"/>
        <w:gridCol w:w="2913"/>
      </w:tblGrid>
      <w:tr w:rsidR="00CF218B" w:rsidRPr="00CF218B" w:rsidTr="00CF218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Manual Settings:</w:t>
            </w:r>
          </w:p>
        </w:tc>
      </w:tr>
      <w:tr w:rsidR="00CF218B" w:rsidRPr="00CF218B" w:rsidTr="00CF218B">
        <w:trPr>
          <w:tblCellSpacing w:w="15"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Normal ISO Speeds</w:t>
            </w:r>
          </w:p>
        </w:tc>
        <w:tc>
          <w:tcPr>
            <w:tcW w:w="276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 (in 1/3-stop or whole-stop increments)</w:t>
            </w:r>
          </w:p>
        </w:tc>
      </w:tr>
      <w:tr w:rsidR="00CF218B" w:rsidRPr="00CF218B" w:rsidTr="00CF21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Expanded ISO Speeds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25600, ISO 51200</w:t>
            </w:r>
          </w:p>
        </w:tc>
      </w:tr>
    </w:tbl>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p>
    <w:tbl>
      <w:tblPr>
        <w:tblW w:w="56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2"/>
        <w:gridCol w:w="2913"/>
      </w:tblGrid>
      <w:tr w:rsidR="00CF218B" w:rsidRPr="00CF218B" w:rsidTr="00CF218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Auto Settings:</w:t>
            </w:r>
          </w:p>
        </w:tc>
      </w:tr>
      <w:tr w:rsidR="00CF218B" w:rsidRPr="00CF218B" w:rsidTr="00CF218B">
        <w:trPr>
          <w:tblCellSpacing w:w="15" w:type="dxa"/>
        </w:trPr>
        <w:tc>
          <w:tcPr>
            <w:tcW w:w="259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Shooting Mode</w:t>
            </w:r>
          </w:p>
        </w:tc>
        <w:tc>
          <w:tcPr>
            <w:tcW w:w="276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ISO Settings</w:t>
            </w:r>
          </w:p>
        </w:tc>
      </w:tr>
      <w:tr w:rsidR="00CF218B" w:rsidRPr="00CF218B" w:rsidTr="00CF21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100–6400</w:t>
            </w:r>
          </w:p>
        </w:tc>
      </w:tr>
      <w:tr w:rsidR="00CF218B" w:rsidRPr="00CF218B" w:rsidTr="00CF21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P/Tv/Av/M</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100–16000</w:t>
            </w:r>
            <w:r w:rsidRPr="00CF218B">
              <w:rPr>
                <w:rFonts w:ascii="Times New Roman" w:eastAsia="Times New Roman" w:hAnsi="Times New Roman" w:cs="Times New Roman"/>
                <w:sz w:val="15"/>
                <w:szCs w:val="15"/>
                <w:vertAlign w:val="superscript"/>
                <w:lang w:eastAsia="pt-BR"/>
              </w:rPr>
              <w:t>*1</w:t>
            </w:r>
          </w:p>
        </w:tc>
      </w:tr>
      <w:tr w:rsidR="00CF218B" w:rsidRPr="00CF218B" w:rsidTr="00CF21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400 fixed</w:t>
            </w:r>
            <w:r w:rsidRPr="00CF218B">
              <w:rPr>
                <w:rFonts w:ascii="Times New Roman" w:eastAsia="Times New Roman" w:hAnsi="Times New Roman" w:cs="Times New Roman"/>
                <w:sz w:val="15"/>
                <w:szCs w:val="15"/>
                <w:vertAlign w:val="superscript"/>
                <w:lang w:eastAsia="pt-BR"/>
              </w:rPr>
              <w:t>*1</w:t>
            </w:r>
          </w:p>
        </w:tc>
      </w:tr>
      <w:tr w:rsidR="00CF218B" w:rsidRPr="00CF218B" w:rsidTr="00CF21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With flash</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400 fixed</w:t>
            </w:r>
            <w:r w:rsidRPr="00CF218B">
              <w:rPr>
                <w:rFonts w:ascii="Times New Roman" w:eastAsia="Times New Roman" w:hAnsi="Times New Roman" w:cs="Times New Roman"/>
                <w:sz w:val="15"/>
                <w:szCs w:val="15"/>
                <w:vertAlign w:val="superscript"/>
                <w:lang w:eastAsia="pt-BR"/>
              </w:rPr>
              <w:t>*12345</w:t>
            </w:r>
          </w:p>
        </w:tc>
      </w:tr>
    </w:tbl>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5"/>
          <w:szCs w:val="15"/>
          <w:lang w:eastAsia="pt-BR"/>
        </w:rPr>
        <w:t>*1: It depends on [Minimum] and [Maximum] of [Auto ISO range] *2: If overexposure would occur with fill flash, the minimum ISO speed set is ISO 100. *3: For bounced flash, ISO 400–1600 is set automatically depending on the ambient brightness. *4: Except in the A mode. *5: Auto set for ISO 400-1600 in the P mode with external Speedlite set for bounce flash. </w:t>
      </w:r>
      <w:r w:rsidRPr="00CF218B">
        <w:rPr>
          <w:rFonts w:ascii="Arial" w:eastAsia="Times New Roman" w:hAnsi="Arial" w:cs="Arial"/>
          <w:b/>
          <w:bCs/>
          <w:color w:val="000000"/>
          <w:sz w:val="17"/>
          <w:szCs w:val="17"/>
          <w:lang w:eastAsia="pt-BR"/>
        </w:rPr>
        <w:t>ISO Speed upper and lower limits:</w:t>
      </w:r>
    </w:p>
    <w:p w:rsidR="00CF218B" w:rsidRPr="00CF218B" w:rsidRDefault="00CF218B" w:rsidP="00CF218B">
      <w:pPr>
        <w:numPr>
          <w:ilvl w:val="0"/>
          <w:numId w:val="1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setting range</w:t>
      </w:r>
      <w:r w:rsidRPr="00CF218B">
        <w:rPr>
          <w:rFonts w:ascii="Arial" w:eastAsia="Times New Roman" w:hAnsi="Arial" w:cs="Arial"/>
          <w:color w:val="000000"/>
          <w:sz w:val="17"/>
          <w:szCs w:val="17"/>
          <w:lang w:eastAsia="pt-BR"/>
        </w:rPr>
        <w:br/>
        <w:t>*ISO speed expansion is set with this option</w:t>
      </w:r>
    </w:p>
    <w:p w:rsidR="00CF218B" w:rsidRPr="00CF218B" w:rsidRDefault="00CF218B" w:rsidP="00CF218B">
      <w:pPr>
        <w:numPr>
          <w:ilvl w:val="0"/>
          <w:numId w:val="1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 ISO range</w:t>
      </w:r>
      <w:r w:rsidRPr="00CF218B">
        <w:rPr>
          <w:rFonts w:ascii="Arial" w:eastAsia="Times New Roman" w:hAnsi="Arial" w:cs="Arial"/>
          <w:color w:val="000000"/>
          <w:sz w:val="17"/>
          <w:szCs w:val="17"/>
          <w:lang w:eastAsia="pt-BR"/>
        </w:rPr>
        <w:br/>
        <w:t>*ISO speed expansion not settable</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Shutter speed and automatic ISO speed control in P and Av modes:</w:t>
      </w:r>
      <w:r w:rsidRPr="00CF218B">
        <w:rPr>
          <w:rFonts w:ascii="Arial" w:eastAsia="Times New Roman" w:hAnsi="Arial" w:cs="Arial"/>
          <w:color w:val="000000"/>
          <w:sz w:val="17"/>
          <w:szCs w:val="17"/>
          <w:lang w:eastAsia="pt-BR"/>
        </w:rPr>
        <w:t> The minimum shutter speed can be set so that a slower shutter speed is not set automatically while AUTO ISO is set.</w:t>
      </w:r>
    </w:p>
    <w:p w:rsidR="00CF218B" w:rsidRPr="00CF218B" w:rsidRDefault="00CF218B" w:rsidP="00CF218B">
      <w:pPr>
        <w:numPr>
          <w:ilvl w:val="0"/>
          <w:numId w:val="15"/>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 setting: Slower/Faster settable to one of seven settings</w:t>
      </w:r>
    </w:p>
    <w:p w:rsidR="00CF218B" w:rsidRPr="00CF218B" w:rsidRDefault="00CF218B" w:rsidP="00CF218B">
      <w:pPr>
        <w:numPr>
          <w:ilvl w:val="0"/>
          <w:numId w:val="15"/>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setting: Set the shutter speed: 1/8000, 1/4000, 1/2000, 1/1000, 1/500, 1/250, 1/125, 1/60, 1/30, 1/15, 1/8, 1/4, 0.5", 1"</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Exposure Compensation</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Manual: ±5 stops in 1/3-or 1/2-stop increments</w:t>
      </w:r>
      <w:r w:rsidRPr="00CF218B">
        <w:rPr>
          <w:rFonts w:ascii="Arial" w:eastAsia="Times New Roman" w:hAnsi="Arial" w:cs="Arial"/>
          <w:color w:val="000000"/>
          <w:sz w:val="17"/>
          <w:szCs w:val="17"/>
          <w:lang w:eastAsia="pt-BR"/>
        </w:rPr>
        <w:br/>
        <w:t>AEB: ±3 stops in 1/3-or 1/2-stop increments</w:t>
      </w:r>
      <w:r w:rsidRPr="00CF218B">
        <w:rPr>
          <w:rFonts w:ascii="Arial" w:eastAsia="Times New Roman" w:hAnsi="Arial" w:cs="Arial"/>
          <w:color w:val="000000"/>
          <w:sz w:val="17"/>
          <w:szCs w:val="17"/>
          <w:lang w:eastAsia="pt-BR"/>
        </w:rPr>
        <w:br/>
        <w:t>*Indicated up to ±3 stops on the LCD panel and in the viewfinder </w:t>
      </w:r>
    </w:p>
    <w:tbl>
      <w:tblPr>
        <w:tblW w:w="787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2"/>
        <w:gridCol w:w="765"/>
        <w:gridCol w:w="775"/>
        <w:gridCol w:w="779"/>
        <w:gridCol w:w="734"/>
        <w:gridCol w:w="807"/>
        <w:gridCol w:w="1385"/>
        <w:gridCol w:w="998"/>
      </w:tblGrid>
      <w:tr w:rsidR="00CF218B" w:rsidRPr="00CF218B" w:rsidTr="00CF218B">
        <w:trPr>
          <w:tblCellSpacing w:w="7" w:type="dxa"/>
        </w:trPr>
        <w:tc>
          <w:tcPr>
            <w:tcW w:w="765"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Shooting Mode</w:t>
            </w: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Frame Rate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Shutter Speed (sec.)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Aperture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ISO SPeed (Recommended Exposure Index)</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Auto Setting</w:t>
            </w:r>
          </w:p>
        </w:tc>
        <w:tc>
          <w:tcPr>
            <w:tcW w:w="75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Manual Setting</w:t>
            </w:r>
          </w:p>
        </w:tc>
        <w:tc>
          <w:tcPr>
            <w:tcW w:w="84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Auto Setting</w:t>
            </w:r>
          </w:p>
        </w:tc>
        <w:tc>
          <w:tcPr>
            <w:tcW w:w="93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Manual Setting</w:t>
            </w:r>
          </w:p>
        </w:tc>
        <w:tc>
          <w:tcPr>
            <w:tcW w:w="97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Auto Setting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Manual Setting</w:t>
            </w: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lastRenderedPageBreak/>
              <w:t>A+ Program AE for movie shooting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w:t>
            </w:r>
            <w:r w:rsidRPr="00CF218B">
              <w:rPr>
                <w:rFonts w:ascii="Times New Roman" w:eastAsia="Times New Roman" w:hAnsi="Times New Roman" w:cs="Times New Roman"/>
                <w:sz w:val="15"/>
                <w:szCs w:val="15"/>
                <w:vertAlign w:val="superscript"/>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P, Program AE for movie shooting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 (H1: 25600)</w:t>
            </w:r>
            <w:r w:rsidRPr="00CF218B">
              <w:rPr>
                <w:rFonts w:ascii="Times New Roman" w:eastAsia="Times New Roman" w:hAnsi="Times New Roman" w:cs="Times New Roman"/>
                <w:sz w:val="15"/>
                <w:szCs w:val="15"/>
                <w:vertAlign w:val="superscript"/>
                <w:lang w:eastAsia="pt-BR"/>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TV Movie Shutter-priority AE</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w:t>
            </w:r>
            <w:r w:rsidRPr="00CF218B">
              <w:rPr>
                <w:rFonts w:ascii="Times New Roman" w:eastAsia="Times New Roman" w:hAnsi="Times New Roman" w:cs="Times New Roman"/>
                <w:sz w:val="15"/>
                <w:szCs w:val="15"/>
                <w:vertAlign w:val="superscript"/>
                <w:lang w:eastAsia="pt-BR"/>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AV Movie aperture-priorityAE</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 (H1: 25600)</w:t>
            </w:r>
            <w:r w:rsidRPr="00CF218B">
              <w:rPr>
                <w:rFonts w:ascii="Times New Roman" w:eastAsia="Times New Roman" w:hAnsi="Times New Roman" w:cs="Times New Roman"/>
                <w:sz w:val="15"/>
                <w:szCs w:val="15"/>
                <w:vertAlign w:val="superscript"/>
                <w:lang w:eastAsia="pt-BR"/>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M Movie manual exposure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w:t>
            </w:r>
            <w:r w:rsidRPr="00CF218B">
              <w:rPr>
                <w:rFonts w:ascii="Times New Roman" w:eastAsia="Times New Roman" w:hAnsi="Times New Roman" w:cs="Times New Roman"/>
                <w:sz w:val="15"/>
                <w:szCs w:val="15"/>
                <w:vertAlign w:val="superscript"/>
                <w:lang w:eastAsia="pt-BR"/>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bl>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5"/>
          <w:szCs w:val="15"/>
          <w:lang w:eastAsia="pt-BR"/>
        </w:rPr>
        <w:t>ISO speed for still photos during movie shooting: </w:t>
      </w:r>
      <w:r w:rsidRPr="00CF218B">
        <w:rPr>
          <w:rFonts w:ascii="Arial" w:eastAsia="Times New Roman" w:hAnsi="Arial" w:cs="Arial"/>
          <w:color w:val="000000"/>
          <w:sz w:val="15"/>
          <w:szCs w:val="15"/>
          <w:lang w:eastAsia="pt-BR"/>
        </w:rPr>
        <w:br/>
        <w:t>*1: ISO 100 – ISO 6400 </w:t>
      </w:r>
      <w:r w:rsidRPr="00CF218B">
        <w:rPr>
          <w:rFonts w:ascii="Arial" w:eastAsia="Times New Roman" w:hAnsi="Arial" w:cs="Arial"/>
          <w:color w:val="000000"/>
          <w:sz w:val="15"/>
          <w:szCs w:val="15"/>
          <w:lang w:eastAsia="pt-BR"/>
        </w:rPr>
        <w:br/>
        <w:t>*2: ISO 100 – ISO 16000 </w:t>
      </w:r>
      <w:r w:rsidRPr="00CF218B">
        <w:rPr>
          <w:rFonts w:ascii="Arial" w:eastAsia="Times New Roman" w:hAnsi="Arial" w:cs="Arial"/>
          <w:color w:val="000000"/>
          <w:sz w:val="15"/>
          <w:szCs w:val="15"/>
          <w:lang w:eastAsia="pt-BR"/>
        </w:rPr>
        <w:br/>
        <w:t>*3: Same as the ISO speed used for movie shooting. </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AE Lock</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1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 AE lock</w:t>
      </w:r>
      <w:r w:rsidRPr="00CF218B">
        <w:rPr>
          <w:rFonts w:ascii="Arial" w:eastAsia="Times New Roman" w:hAnsi="Arial" w:cs="Arial"/>
          <w:color w:val="000000"/>
          <w:sz w:val="17"/>
          <w:szCs w:val="17"/>
          <w:lang w:eastAsia="pt-BR"/>
        </w:rPr>
        <w:br/>
        <w:t>*In the One-Shot AF mode with evaluative metering, AE lock takes effect when focus is achieved.</w:t>
      </w:r>
    </w:p>
    <w:p w:rsidR="00CF218B" w:rsidRPr="00CF218B" w:rsidRDefault="00CF218B" w:rsidP="00CF218B">
      <w:pPr>
        <w:numPr>
          <w:ilvl w:val="0"/>
          <w:numId w:val="1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AE lock</w:t>
      </w:r>
      <w:r w:rsidRPr="00CF218B">
        <w:rPr>
          <w:rFonts w:ascii="Arial" w:eastAsia="Times New Roman" w:hAnsi="Arial" w:cs="Arial"/>
          <w:color w:val="000000"/>
          <w:sz w:val="17"/>
          <w:szCs w:val="17"/>
          <w:lang w:eastAsia="pt-BR"/>
        </w:rPr>
        <w:br/>
        <w:t>*With AE lock button. (AE lock is updated each time you press the button.) Enabled in all metering modes.</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9" name="Imagem 19"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Shutter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Type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Vertical-travel, mechanical, focal-plane shutter with all speeds electronically-controlled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Shutter Speeds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1/8000 to 30 sec., bulb (Total shutter speed range. Available range varies by shooting mode.)</w:t>
      </w:r>
      <w:r w:rsidRPr="00CF218B">
        <w:rPr>
          <w:rFonts w:ascii="Arial" w:eastAsia="Times New Roman" w:hAnsi="Arial" w:cs="Arial"/>
          <w:color w:val="000000"/>
          <w:sz w:val="17"/>
          <w:szCs w:val="17"/>
          <w:lang w:eastAsia="pt-BR"/>
        </w:rPr>
        <w:br/>
        <w:t>X-sync at 1/250 sec.</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Shutter Release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Soft-touch electromagnetic release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Self Timer</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10-sec. or 2-sec. delay</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Shutter Lag Time</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1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During SW-1 ON, time lag between SW-2 ON and start of exposure:</w:t>
      </w:r>
      <w:r w:rsidRPr="00CF218B">
        <w:rPr>
          <w:rFonts w:ascii="Arial" w:eastAsia="Times New Roman" w:hAnsi="Arial" w:cs="Arial"/>
          <w:color w:val="000000"/>
          <w:sz w:val="17"/>
          <w:szCs w:val="17"/>
          <w:lang w:eastAsia="pt-BR"/>
        </w:rPr>
        <w:br/>
        <w:t>Approx. 0.055 sec.</w:t>
      </w:r>
      <w:r w:rsidRPr="00CF218B">
        <w:rPr>
          <w:rFonts w:ascii="Arial" w:eastAsia="Times New Roman" w:hAnsi="Arial" w:cs="Arial"/>
          <w:color w:val="000000"/>
          <w:sz w:val="17"/>
          <w:szCs w:val="17"/>
          <w:lang w:eastAsia="pt-BR"/>
        </w:rPr>
        <w:br/>
        <w:t>*During silent shooting, approx. 0.105 sec.</w:t>
      </w:r>
      <w:r w:rsidRPr="00CF218B">
        <w:rPr>
          <w:rFonts w:ascii="Arial" w:eastAsia="Times New Roman" w:hAnsi="Arial" w:cs="Arial"/>
          <w:color w:val="000000"/>
          <w:sz w:val="17"/>
          <w:szCs w:val="17"/>
          <w:lang w:eastAsia="pt-BR"/>
        </w:rPr>
        <w:br/>
        <w:t>*With flash, approx. 0.095 sec.</w:t>
      </w:r>
      <w:r w:rsidRPr="00CF218B">
        <w:rPr>
          <w:rFonts w:ascii="Arial" w:eastAsia="Times New Roman" w:hAnsi="Arial" w:cs="Arial"/>
          <w:color w:val="000000"/>
          <w:sz w:val="17"/>
          <w:szCs w:val="17"/>
          <w:lang w:eastAsia="pt-BR"/>
        </w:rPr>
        <w:br/>
        <w:t>*During silent shooting with flash, approx. 0.145 sec.</w:t>
      </w:r>
    </w:p>
    <w:p w:rsidR="00CF218B" w:rsidRPr="00CF218B" w:rsidRDefault="00CF218B" w:rsidP="00CF218B">
      <w:pPr>
        <w:numPr>
          <w:ilvl w:val="0"/>
          <w:numId w:val="1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lastRenderedPageBreak/>
        <w:t>Time lag between simultaneous SW-1/SW-2 ON and start of exposure: Approx. 0.17 sec.</w:t>
      </w:r>
      <w:r w:rsidRPr="00CF218B">
        <w:rPr>
          <w:rFonts w:ascii="Arial" w:eastAsia="Times New Roman" w:hAnsi="Arial" w:cs="Arial"/>
          <w:color w:val="000000"/>
          <w:sz w:val="17"/>
          <w:szCs w:val="17"/>
          <w:lang w:eastAsia="pt-BR"/>
        </w:rPr>
        <w:br/>
        <w:t>*During silent shooting, approx. 0.22 sec.</w:t>
      </w:r>
      <w:r w:rsidRPr="00CF218B">
        <w:rPr>
          <w:rFonts w:ascii="Arial" w:eastAsia="Times New Roman" w:hAnsi="Arial" w:cs="Arial"/>
          <w:color w:val="000000"/>
          <w:sz w:val="17"/>
          <w:szCs w:val="17"/>
          <w:lang w:eastAsia="pt-BR"/>
        </w:rPr>
        <w:br/>
        <w:t>*With flash, approx. 0.215 sec.</w:t>
      </w:r>
      <w:r w:rsidRPr="00CF218B">
        <w:rPr>
          <w:rFonts w:ascii="Arial" w:eastAsia="Times New Roman" w:hAnsi="Arial" w:cs="Arial"/>
          <w:color w:val="000000"/>
          <w:sz w:val="17"/>
          <w:szCs w:val="17"/>
          <w:lang w:eastAsia="pt-BR"/>
        </w:rPr>
        <w:br/>
        <w:t>* During silent shooting with flash, approx. 0.265 sec.</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8" name="Imagem 18"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Built in Flash</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Type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Retractable, auto pop-up flash</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Flash Metering System</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E-TTL II auto flash</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Guide Number</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11/36.1 (ISO 100, in meters/feet)</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Recycling Time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3 sec.</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Flash Ready Indicator</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Indicator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Flash Coverage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15mm lens angle of view (equivalent to approx. 24mm in 135mm format)</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FE Lock</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Provided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Flash Exposure Compensation</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±3 stops in 1/3-or 1/2-stop increments</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7" name="Imagem 17"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External Speedlite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EOS Dedicated Speedlite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E-TTL II autoflash with all EX Series Speedlites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Zooming to Match Focal Length</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TBD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Flash Exposure Compensation</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±3 stops in 1/3- or 1/2-stop increments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FE Lock</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Provided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External Flash Settings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The camera can set the following with Speedlite 600EX-RT, 600EX, 430EX II, 320EX, 270EX II, 90EX, ST-E3-RT, or MR-14EX:</w:t>
      </w:r>
    </w:p>
    <w:p w:rsidR="00CF218B" w:rsidRPr="00CF218B" w:rsidRDefault="00CF218B" w:rsidP="00CF218B">
      <w:pPr>
        <w:numPr>
          <w:ilvl w:val="0"/>
          <w:numId w:val="1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External flash control</w:t>
      </w:r>
      <w:r w:rsidRPr="00CF218B">
        <w:rPr>
          <w:rFonts w:ascii="Arial" w:eastAsia="Times New Roman" w:hAnsi="Arial" w:cs="Arial"/>
          <w:color w:val="000000"/>
          <w:sz w:val="17"/>
          <w:szCs w:val="17"/>
          <w:lang w:eastAsia="pt-BR"/>
        </w:rPr>
        <w:br/>
        <w:t>*Flash firing, E-TTL II Flash metering, Flash mode, Wireless functions, Zoom, Sync setting, Flash exposure compensation, FEB and Clear settings.</w:t>
      </w:r>
    </w:p>
    <w:p w:rsidR="00CF218B" w:rsidRPr="00CF218B" w:rsidRDefault="00CF218B" w:rsidP="00CF218B">
      <w:pPr>
        <w:numPr>
          <w:ilvl w:val="0"/>
          <w:numId w:val="1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Flash Custom Function setting</w:t>
      </w:r>
      <w:r w:rsidRPr="00CF218B">
        <w:rPr>
          <w:rFonts w:ascii="Arial" w:eastAsia="Times New Roman" w:hAnsi="Arial" w:cs="Arial"/>
          <w:color w:val="000000"/>
          <w:sz w:val="17"/>
          <w:szCs w:val="17"/>
          <w:lang w:eastAsia="pt-BR"/>
        </w:rPr>
        <w:br/>
        <w:t>*The actual setting options for 1 and 2 will differ depending on the Speedlite used.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PC Terminal</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Provided (no polarity)</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6" name="Imagem 16"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Drive System</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Drive Modes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Single, High-speed continuous, Low-speed continuous shooting, Silent single shooting, Silent continuous shooting, 10-sec self-timer/remote control, 2-sec. self-timer/remote control</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lastRenderedPageBreak/>
        <w:t>Continuous Shooting Speed</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High-speed: Maximum approx. 10.0 fps (Maximum approx. 9.5 fps with EOS iTR AF)</w:t>
      </w:r>
      <w:r w:rsidRPr="00CF218B">
        <w:rPr>
          <w:rFonts w:ascii="Arial" w:eastAsia="Times New Roman" w:hAnsi="Arial" w:cs="Arial"/>
          <w:color w:val="000000"/>
          <w:sz w:val="17"/>
          <w:szCs w:val="17"/>
          <w:lang w:eastAsia="pt-BR"/>
        </w:rPr>
        <w:br/>
        <w:t>  *At 1/1000 sec. or faster shutter speed, and at the maximum aperture (varies depending on the lens)</w:t>
      </w:r>
      <w:r w:rsidRPr="00CF218B">
        <w:rPr>
          <w:rFonts w:ascii="Arial" w:eastAsia="Times New Roman" w:hAnsi="Arial" w:cs="Arial"/>
          <w:color w:val="000000"/>
          <w:sz w:val="17"/>
          <w:szCs w:val="17"/>
          <w:lang w:eastAsia="pt-BR"/>
        </w:rPr>
        <w:br/>
        <w:t>Low-speed: Approx. 3 fps (default setting)</w:t>
      </w:r>
      <w:r w:rsidRPr="00CF218B">
        <w:rPr>
          <w:rFonts w:ascii="Arial" w:eastAsia="Times New Roman" w:hAnsi="Arial" w:cs="Arial"/>
          <w:color w:val="000000"/>
          <w:sz w:val="17"/>
          <w:szCs w:val="17"/>
          <w:lang w:eastAsia="pt-BR"/>
        </w:rPr>
        <w:br/>
        <w:t>Silent continuous shooting: Maximum approx. 4.0 fps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Maximum Burst</w:t>
      </w:r>
      <w:r w:rsidRPr="00CF218B">
        <w:rPr>
          <w:rFonts w:ascii="Arial" w:eastAsia="Times New Roman" w:hAnsi="Arial" w:cs="Arial"/>
          <w:color w:val="000000"/>
          <w:sz w:val="17"/>
          <w:szCs w:val="17"/>
          <w:lang w:eastAsia="pt-BR"/>
        </w:rPr>
        <w:t> </w:t>
      </w:r>
    </w:p>
    <w:tbl>
      <w:tblPr>
        <w:tblW w:w="56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2"/>
        <w:gridCol w:w="723"/>
        <w:gridCol w:w="1144"/>
        <w:gridCol w:w="828"/>
        <w:gridCol w:w="1038"/>
      </w:tblGrid>
      <w:tr w:rsidR="00CF218B" w:rsidRPr="00CF218B" w:rsidTr="00CF21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Image-recording Quality</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Maximum Burst</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CF Card (8GB)</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SD Card (8GB)</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UDMA 7</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UHS-I</w:t>
            </w:r>
          </w:p>
        </w:tc>
      </w:tr>
      <w:tr w:rsidR="00CF218B" w:rsidRPr="00CF218B" w:rsidTr="00CF21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JPEG Large/Fine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1090 (F)</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1090 (F)</w:t>
            </w:r>
          </w:p>
        </w:tc>
      </w:tr>
      <w:tr w:rsidR="00CF218B" w:rsidRPr="00CF218B" w:rsidTr="00CF218B">
        <w:trPr>
          <w:tblCellSpacing w:w="15"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RAW</w:t>
            </w:r>
          </w:p>
        </w:tc>
        <w:tc>
          <w:tcPr>
            <w:tcW w:w="61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24</w:t>
            </w:r>
          </w:p>
        </w:tc>
        <w:tc>
          <w:tcPr>
            <w:tcW w:w="111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31</w:t>
            </w:r>
          </w:p>
        </w:tc>
        <w:tc>
          <w:tcPr>
            <w:tcW w:w="79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24</w:t>
            </w:r>
          </w:p>
        </w:tc>
        <w:tc>
          <w:tcPr>
            <w:tcW w:w="99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26</w:t>
            </w:r>
          </w:p>
        </w:tc>
      </w:tr>
      <w:tr w:rsidR="00CF218B" w:rsidRPr="00CF218B" w:rsidTr="00CF21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RAW + JPEG + Large/Fine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18</w:t>
            </w:r>
          </w:p>
        </w:tc>
      </w:tr>
    </w:tbl>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5" name="Imagem 15"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Live View Functions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Shooting Modes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Still photo shooting and video shooting</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Focusing</w:t>
      </w:r>
      <w:r w:rsidRPr="00CF218B">
        <w:rPr>
          <w:rFonts w:ascii="Arial" w:eastAsia="Times New Roman" w:hAnsi="Arial" w:cs="Arial"/>
          <w:color w:val="000000"/>
          <w:sz w:val="17"/>
          <w:szCs w:val="17"/>
          <w:lang w:eastAsia="pt-BR"/>
        </w:rPr>
        <w:t> </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(1) AF operation with Dual Pixel CMOS AF, One-shot AF</w:t>
      </w:r>
    </w:p>
    <w:p w:rsidR="00CF218B" w:rsidRPr="00CF218B" w:rsidRDefault="00CF218B" w:rsidP="00CF218B">
      <w:pPr>
        <w:numPr>
          <w:ilvl w:val="0"/>
          <w:numId w:val="1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Face Detection plus Tracking AF</w:t>
      </w:r>
    </w:p>
    <w:p w:rsidR="00CF218B" w:rsidRPr="00CF218B" w:rsidRDefault="00CF218B" w:rsidP="00CF218B">
      <w:pPr>
        <w:numPr>
          <w:ilvl w:val="0"/>
          <w:numId w:val="1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FlexiZone - Multi</w:t>
      </w:r>
    </w:p>
    <w:p w:rsidR="00CF218B" w:rsidRPr="00CF218B" w:rsidRDefault="00CF218B" w:rsidP="00CF218B">
      <w:pPr>
        <w:shd w:val="clear" w:color="auto" w:fill="FFFFFF"/>
        <w:spacing w:after="0" w:line="240" w:lineRule="auto"/>
        <w:ind w:left="72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 31 zones</w:t>
      </w:r>
      <w:r w:rsidRPr="00CF218B">
        <w:rPr>
          <w:rFonts w:ascii="Arial" w:eastAsia="Times New Roman" w:hAnsi="Arial" w:cs="Arial"/>
          <w:color w:val="000000"/>
          <w:sz w:val="17"/>
          <w:szCs w:val="17"/>
          <w:lang w:eastAsia="pt-BR"/>
        </w:rPr>
        <w:br/>
        <w:t>* AF at the touched zone</w:t>
      </w:r>
    </w:p>
    <w:p w:rsidR="00CF218B" w:rsidRPr="00CF218B" w:rsidRDefault="00CF218B" w:rsidP="00CF218B">
      <w:pPr>
        <w:numPr>
          <w:ilvl w:val="0"/>
          <w:numId w:val="19"/>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FlexiZone - Single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(2) TTL secondary image-forming, phase-difference detection with AF operation, One-shot AF</w:t>
      </w:r>
    </w:p>
    <w:p w:rsidR="00CF218B" w:rsidRPr="00CF218B" w:rsidRDefault="00CF218B" w:rsidP="00CF218B">
      <w:pPr>
        <w:numPr>
          <w:ilvl w:val="0"/>
          <w:numId w:val="20"/>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selection: Single point AF</w:t>
      </w:r>
    </w:p>
    <w:p w:rsidR="00CF218B" w:rsidRPr="00CF218B" w:rsidRDefault="00CF218B" w:rsidP="00CF218B">
      <w:pPr>
        <w:numPr>
          <w:ilvl w:val="0"/>
          <w:numId w:val="20"/>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selection: Zone AF</w:t>
      </w:r>
    </w:p>
    <w:p w:rsidR="00CF218B" w:rsidRPr="00CF218B" w:rsidRDefault="00CF218B" w:rsidP="00CF218B">
      <w:pPr>
        <w:numPr>
          <w:ilvl w:val="0"/>
          <w:numId w:val="20"/>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 selection: 19-point AF</w:t>
      </w:r>
    </w:p>
    <w:p w:rsidR="00CF218B" w:rsidRPr="00CF218B" w:rsidRDefault="00CF218B" w:rsidP="00CF218B">
      <w:pPr>
        <w:shd w:val="clear" w:color="auto" w:fill="FFFFFF"/>
        <w:spacing w:after="0" w:line="240" w:lineRule="auto"/>
        <w:ind w:left="72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 Automatically set in Basic Zone modes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(3) Manual focus</w:t>
      </w:r>
    </w:p>
    <w:p w:rsidR="00CF218B" w:rsidRPr="00CF218B" w:rsidRDefault="00CF218B" w:rsidP="00CF218B">
      <w:pPr>
        <w:shd w:val="clear" w:color="auto" w:fill="FFFFFF"/>
        <w:spacing w:after="0" w:line="240" w:lineRule="auto"/>
        <w:ind w:left="72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 Manual focusing by enlarging images by approx. 5 to 10 times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Metering Modes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Real-time evaluative metering with image sensor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Metering Range</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21"/>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Evaluative metering (315-zone)</w:t>
      </w:r>
    </w:p>
    <w:p w:rsidR="00CF218B" w:rsidRPr="00CF218B" w:rsidRDefault="00CF218B" w:rsidP="00CF218B">
      <w:pPr>
        <w:numPr>
          <w:ilvl w:val="0"/>
          <w:numId w:val="21"/>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Partial metering (approx. 10% of Live View screen)</w:t>
      </w:r>
    </w:p>
    <w:p w:rsidR="00CF218B" w:rsidRPr="00CF218B" w:rsidRDefault="00CF218B" w:rsidP="00CF218B">
      <w:pPr>
        <w:numPr>
          <w:ilvl w:val="0"/>
          <w:numId w:val="21"/>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Spot metering (approx. 2.6% of Live View screen)</w:t>
      </w:r>
    </w:p>
    <w:p w:rsidR="00CF218B" w:rsidRPr="00CF218B" w:rsidRDefault="00CF218B" w:rsidP="00CF218B">
      <w:pPr>
        <w:numPr>
          <w:ilvl w:val="0"/>
          <w:numId w:val="21"/>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Center-weighted average metering</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*Metering range: EV 0-20 (at 73°F/23°C and ISO 100)</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*AE lock possible.</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*The active metering timer can be changed.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Grid Display</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2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9 sections</w:t>
      </w:r>
    </w:p>
    <w:p w:rsidR="00CF218B" w:rsidRPr="00CF218B" w:rsidRDefault="00CF218B" w:rsidP="00CF218B">
      <w:pPr>
        <w:numPr>
          <w:ilvl w:val="0"/>
          <w:numId w:val="2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lastRenderedPageBreak/>
        <w:t>24 sections</w:t>
      </w:r>
    </w:p>
    <w:p w:rsidR="00CF218B" w:rsidRPr="00CF218B" w:rsidRDefault="00CF218B" w:rsidP="00CF218B">
      <w:pPr>
        <w:numPr>
          <w:ilvl w:val="0"/>
          <w:numId w:val="22"/>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9 sections + Diagonal Lines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Exposure Simulation</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Possible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Silent Shooting</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Provided (Mode 1 and Mode 2)</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4" name="Imagem 14"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Video Shooting</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File Format</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23"/>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MOV</w:t>
      </w:r>
      <w:r w:rsidRPr="00CF218B">
        <w:rPr>
          <w:rFonts w:ascii="Arial" w:eastAsia="Times New Roman" w:hAnsi="Arial" w:cs="Arial"/>
          <w:color w:val="000000"/>
          <w:sz w:val="17"/>
          <w:szCs w:val="17"/>
          <w:lang w:eastAsia="pt-BR"/>
        </w:rPr>
        <w:br/>
        <w:t>Movie: MPEG-4 AVC / H.264</w:t>
      </w:r>
      <w:r w:rsidRPr="00CF218B">
        <w:rPr>
          <w:rFonts w:ascii="Arial" w:eastAsia="Times New Roman" w:hAnsi="Arial" w:cs="Arial"/>
          <w:color w:val="000000"/>
          <w:sz w:val="17"/>
          <w:szCs w:val="17"/>
          <w:lang w:eastAsia="pt-BR"/>
        </w:rPr>
        <w:br/>
        <w:t>Audio: Linear PCM</w:t>
      </w:r>
    </w:p>
    <w:p w:rsidR="00CF218B" w:rsidRPr="00CF218B" w:rsidRDefault="00CF218B" w:rsidP="00CF218B">
      <w:pPr>
        <w:numPr>
          <w:ilvl w:val="0"/>
          <w:numId w:val="23"/>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MP4</w:t>
      </w:r>
      <w:r w:rsidRPr="00CF218B">
        <w:rPr>
          <w:rFonts w:ascii="Arial" w:eastAsia="Times New Roman" w:hAnsi="Arial" w:cs="Arial"/>
          <w:color w:val="000000"/>
          <w:sz w:val="17"/>
          <w:szCs w:val="17"/>
          <w:lang w:eastAsia="pt-BR"/>
        </w:rPr>
        <w:br/>
        <w:t>Movie: MPEG-4 AVC / H.264</w:t>
      </w:r>
      <w:r w:rsidRPr="00CF218B">
        <w:rPr>
          <w:rFonts w:ascii="Arial" w:eastAsia="Times New Roman" w:hAnsi="Arial" w:cs="Arial"/>
          <w:color w:val="000000"/>
          <w:sz w:val="17"/>
          <w:szCs w:val="17"/>
          <w:lang w:eastAsia="pt-BR"/>
        </w:rPr>
        <w:br/>
        <w:t>*Variable (averaged) bit rate</w:t>
      </w:r>
    </w:p>
    <w:p w:rsidR="00CF218B" w:rsidRPr="00CF218B" w:rsidRDefault="00CF218B" w:rsidP="00CF218B">
      <w:pPr>
        <w:numPr>
          <w:ilvl w:val="0"/>
          <w:numId w:val="23"/>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Audio: AAC</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File Size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Recording Sizes:</w:t>
      </w:r>
      <w:r w:rsidRPr="00CF218B">
        <w:rPr>
          <w:rFonts w:ascii="Arial" w:eastAsia="Times New Roman" w:hAnsi="Arial" w:cs="Arial"/>
          <w:color w:val="000000"/>
          <w:sz w:val="17"/>
          <w:szCs w:val="17"/>
          <w:lang w:eastAsia="pt-BR"/>
        </w:rPr>
        <w:br/>
        <w:t>1920 x 1090 (Full HD), 1280 x 720 and 640 x 480</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Frame Rates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MOV Format:</w:t>
      </w:r>
      <w:r w:rsidRPr="00CF218B">
        <w:rPr>
          <w:rFonts w:ascii="Arial" w:eastAsia="Times New Roman" w:hAnsi="Arial" w:cs="Arial"/>
          <w:color w:val="000000"/>
          <w:sz w:val="17"/>
          <w:szCs w:val="17"/>
          <w:lang w:eastAsia="pt-BR"/>
        </w:rPr>
        <w:br/>
        <w:t>[1920 x 1080]: 59.94 fps / 29.97 fps / 24.00 fps / 23.98 fps</w:t>
      </w:r>
      <w:r w:rsidRPr="00CF218B">
        <w:rPr>
          <w:rFonts w:ascii="Arial" w:eastAsia="Times New Roman" w:hAnsi="Arial" w:cs="Arial"/>
          <w:color w:val="000000"/>
          <w:sz w:val="17"/>
          <w:szCs w:val="17"/>
          <w:lang w:eastAsia="pt-BR"/>
        </w:rPr>
        <w:br/>
        <w:t>[1280 x 720]: 59.94 fps</w:t>
      </w:r>
      <w:r w:rsidRPr="00CF218B">
        <w:rPr>
          <w:rFonts w:ascii="Arial" w:eastAsia="Times New Roman" w:hAnsi="Arial" w:cs="Arial"/>
          <w:color w:val="000000"/>
          <w:sz w:val="17"/>
          <w:szCs w:val="17"/>
          <w:lang w:eastAsia="pt-BR"/>
        </w:rPr>
        <w:br/>
        <w:t>[640 x 480]: 29.97 fps</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MP4 Format:</w:t>
      </w:r>
      <w:r w:rsidRPr="00CF218B">
        <w:rPr>
          <w:rFonts w:ascii="Arial" w:eastAsia="Times New Roman" w:hAnsi="Arial" w:cs="Arial"/>
          <w:color w:val="000000"/>
          <w:sz w:val="17"/>
          <w:szCs w:val="17"/>
          <w:lang w:eastAsia="pt-BR"/>
        </w:rPr>
        <w:br/>
        <w:t>[1920 x 1080]: 59.94 fps / 29.97 fps / 24.00 fps / 23.98 fps</w:t>
      </w:r>
      <w:r w:rsidRPr="00CF218B">
        <w:rPr>
          <w:rFonts w:ascii="Arial" w:eastAsia="Times New Roman" w:hAnsi="Arial" w:cs="Arial"/>
          <w:color w:val="000000"/>
          <w:sz w:val="17"/>
          <w:szCs w:val="17"/>
          <w:lang w:eastAsia="pt-BR"/>
        </w:rPr>
        <w:br/>
        <w:t>[1280 x 720]: 59.94 fps / 29.97 fps</w:t>
      </w:r>
      <w:r w:rsidRPr="00CF218B">
        <w:rPr>
          <w:rFonts w:ascii="Arial" w:eastAsia="Times New Roman" w:hAnsi="Arial" w:cs="Arial"/>
          <w:color w:val="000000"/>
          <w:sz w:val="17"/>
          <w:szCs w:val="17"/>
          <w:lang w:eastAsia="pt-BR"/>
        </w:rPr>
        <w:br/>
        <w:t>[640 x 480]: 29.97 fps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Continuous Shooting Time</w:t>
      </w:r>
      <w:r w:rsidRPr="00CF218B">
        <w:rPr>
          <w:rFonts w:ascii="Arial" w:eastAsia="Times New Roman" w:hAnsi="Arial" w:cs="Arial"/>
          <w:color w:val="000000"/>
          <w:sz w:val="17"/>
          <w:szCs w:val="17"/>
          <w:lang w:eastAsia="pt-BR"/>
        </w:rPr>
        <w:t> </w:t>
      </w:r>
    </w:p>
    <w:tbl>
      <w:tblPr>
        <w:tblW w:w="787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50"/>
        <w:gridCol w:w="929"/>
        <w:gridCol w:w="717"/>
        <w:gridCol w:w="1093"/>
        <w:gridCol w:w="1093"/>
        <w:gridCol w:w="1093"/>
        <w:gridCol w:w="1900"/>
      </w:tblGrid>
      <w:tr w:rsidR="00CF218B" w:rsidRPr="00CF218B" w:rsidTr="00CF218B">
        <w:trPr>
          <w:tblCellSpacing w:w="7"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MOV FORMAT</w:t>
            </w:r>
          </w:p>
        </w:tc>
      </w:tr>
      <w:tr w:rsidR="00CF218B" w:rsidRPr="00CF218B" w:rsidTr="00CF218B">
        <w:trPr>
          <w:tblCellSpacing w:w="7"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Movie Recording Size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Total Recording Time</w:t>
            </w:r>
          </w:p>
        </w:tc>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File Size</w:t>
            </w:r>
            <w:r w:rsidRPr="00CF218B">
              <w:rPr>
                <w:rFonts w:ascii="Times New Roman" w:eastAsia="Times New Roman" w:hAnsi="Times New Roman" w:cs="Times New Roman"/>
                <w:b/>
                <w:bCs/>
                <w:sz w:val="15"/>
                <w:szCs w:val="15"/>
                <w:lang w:eastAsia="pt-BR"/>
              </w:rPr>
              <w:br/>
              <w:t>(MB/min.)</w:t>
            </w:r>
          </w:p>
        </w:tc>
      </w:tr>
      <w:tr w:rsidR="00CF218B" w:rsidRPr="00CF218B" w:rsidTr="00CF218B">
        <w:trPr>
          <w:tblCellSpacing w:w="7"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4GB</w:t>
            </w:r>
          </w:p>
        </w:tc>
        <w:tc>
          <w:tcPr>
            <w:tcW w:w="99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8GB</w:t>
            </w:r>
          </w:p>
        </w:tc>
        <w:tc>
          <w:tcPr>
            <w:tcW w:w="99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16GB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945"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1920 x 1080</w:t>
            </w:r>
          </w:p>
        </w:tc>
        <w:tc>
          <w:tcPr>
            <w:tcW w:w="84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240" w:line="240" w:lineRule="auto"/>
              <w:ind w:right="150"/>
              <w:jc w:val="center"/>
              <w:rPr>
                <w:rFonts w:ascii="Times New Roman" w:eastAsia="Times New Roman" w:hAnsi="Times New Roman" w:cs="Times New Roman"/>
                <w:color w:val="000000"/>
                <w:sz w:val="17"/>
                <w:szCs w:val="17"/>
                <w:lang w:eastAsia="pt-BR"/>
              </w:rPr>
            </w:pPr>
            <w:r w:rsidRPr="00CF218B">
              <w:rPr>
                <w:rFonts w:ascii="Times New Roman" w:eastAsia="Times New Roman" w:hAnsi="Times New Roman" w:cs="Times New Roman"/>
                <w:b/>
                <w:bCs/>
                <w:color w:val="000000"/>
                <w:sz w:val="15"/>
                <w:szCs w:val="15"/>
                <w:lang w:eastAsia="pt-BR"/>
              </w:rPr>
              <w:t>59.94 fps</w:t>
            </w:r>
            <w:r w:rsidRPr="00CF218B">
              <w:rPr>
                <w:rFonts w:ascii="Times New Roman" w:eastAsia="Times New Roman" w:hAnsi="Times New Roman" w:cs="Times New Roman"/>
                <w:b/>
                <w:bCs/>
                <w:color w:val="000000"/>
                <w:sz w:val="15"/>
                <w:szCs w:val="15"/>
                <w:lang w:eastAsia="pt-BR"/>
              </w:rPr>
              <w:br/>
              <w:t>50.00 fps</w:t>
            </w:r>
          </w:p>
        </w:tc>
        <w:tc>
          <w:tcPr>
            <w:tcW w:w="64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8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17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34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440</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240" w:line="240" w:lineRule="auto"/>
              <w:ind w:right="150"/>
              <w:jc w:val="center"/>
              <w:rPr>
                <w:rFonts w:ascii="Times New Roman" w:eastAsia="Times New Roman" w:hAnsi="Times New Roman" w:cs="Times New Roman"/>
                <w:color w:val="000000"/>
                <w:sz w:val="17"/>
                <w:szCs w:val="17"/>
                <w:lang w:eastAsia="pt-BR"/>
              </w:rPr>
            </w:pPr>
            <w:r w:rsidRPr="00CF218B">
              <w:rPr>
                <w:rFonts w:ascii="Times New Roman" w:eastAsia="Times New Roman" w:hAnsi="Times New Roman" w:cs="Times New Roman"/>
                <w:b/>
                <w:bCs/>
                <w:color w:val="000000"/>
                <w:sz w:val="15"/>
                <w:szCs w:val="15"/>
                <w:lang w:eastAsia="pt-BR"/>
              </w:rPr>
              <w:t>29.97 fps</w:t>
            </w:r>
            <w:r w:rsidRPr="00CF218B">
              <w:rPr>
                <w:rFonts w:ascii="Times New Roman" w:eastAsia="Times New Roman" w:hAnsi="Times New Roman" w:cs="Times New Roman"/>
                <w:b/>
                <w:bCs/>
                <w:color w:val="000000"/>
                <w:sz w:val="15"/>
                <w:szCs w:val="15"/>
                <w:lang w:eastAsia="pt-BR"/>
              </w:rPr>
              <w:br/>
              <w:t>25.00 fps</w:t>
            </w:r>
            <w:r w:rsidRPr="00CF218B">
              <w:rPr>
                <w:rFonts w:ascii="Times New Roman" w:eastAsia="Times New Roman" w:hAnsi="Times New Roman" w:cs="Times New Roman"/>
                <w:b/>
                <w:bCs/>
                <w:color w:val="000000"/>
                <w:sz w:val="15"/>
                <w:szCs w:val="15"/>
                <w:lang w:eastAsia="pt-BR"/>
              </w:rPr>
              <w:br/>
              <w:t>24.00 fps</w:t>
            </w:r>
            <w:r w:rsidRPr="00CF218B">
              <w:rPr>
                <w:rFonts w:ascii="Times New Roman" w:eastAsia="Times New Roman" w:hAnsi="Times New Roman" w:cs="Times New Roman"/>
                <w:b/>
                <w:bCs/>
                <w:color w:val="000000"/>
                <w:sz w:val="15"/>
                <w:szCs w:val="15"/>
                <w:lang w:eastAsia="pt-BR"/>
              </w:rPr>
              <w:br/>
              <w:t>23.98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All-I</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11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654</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29.97 fps</w:t>
            </w:r>
            <w:r w:rsidRPr="00CF218B">
              <w:rPr>
                <w:rFonts w:ascii="Times New Roman" w:eastAsia="Times New Roman" w:hAnsi="Times New Roman" w:cs="Times New Roman"/>
                <w:b/>
                <w:bCs/>
                <w:sz w:val="15"/>
                <w:szCs w:val="15"/>
                <w:lang w:eastAsia="pt-BR"/>
              </w:rPr>
              <w:br/>
              <w:t>25.00 fps</w:t>
            </w:r>
            <w:r w:rsidRPr="00CF218B">
              <w:rPr>
                <w:rFonts w:ascii="Times New Roman" w:eastAsia="Times New Roman" w:hAnsi="Times New Roman" w:cs="Times New Roman"/>
                <w:b/>
                <w:bCs/>
                <w:sz w:val="15"/>
                <w:szCs w:val="15"/>
                <w:lang w:eastAsia="pt-BR"/>
              </w:rPr>
              <w:br/>
              <w:t>24.00 fps</w:t>
            </w:r>
            <w:r w:rsidRPr="00CF218B">
              <w:rPr>
                <w:rFonts w:ascii="Times New Roman" w:eastAsia="Times New Roman" w:hAnsi="Times New Roman" w:cs="Times New Roman"/>
                <w:b/>
                <w:bCs/>
                <w:sz w:val="15"/>
                <w:szCs w:val="15"/>
                <w:lang w:eastAsia="pt-BR"/>
              </w:rPr>
              <w:br/>
              <w:t>23.98 fps</w:t>
            </w:r>
          </w:p>
        </w:tc>
        <w:tc>
          <w:tcPr>
            <w:tcW w:w="64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16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 hr. 7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255</w:t>
            </w: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1280 x 720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59.94 fps</w:t>
            </w:r>
            <w:r w:rsidRPr="00CF218B">
              <w:rPr>
                <w:rFonts w:ascii="Times New Roman" w:eastAsia="Times New Roman" w:hAnsi="Times New Roman" w:cs="Times New Roman"/>
                <w:b/>
                <w:bCs/>
                <w:sz w:val="15"/>
                <w:szCs w:val="15"/>
                <w:lang w:eastAsia="pt-BR"/>
              </w:rPr>
              <w:br/>
              <w:t>50.00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All-I</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6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583</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59.94 fps</w:t>
            </w:r>
            <w:r w:rsidRPr="00CF218B">
              <w:rPr>
                <w:rFonts w:ascii="Times New Roman" w:eastAsia="Times New Roman" w:hAnsi="Times New Roman" w:cs="Times New Roman"/>
                <w:b/>
                <w:bCs/>
                <w:sz w:val="15"/>
                <w:szCs w:val="15"/>
                <w:lang w:eastAsia="pt-BR"/>
              </w:rPr>
              <w:br/>
              <w:t>50.00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19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38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 hr. 17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196</w:t>
            </w:r>
          </w:p>
        </w:tc>
      </w:tr>
      <w:tr w:rsidR="00CF218B" w:rsidRPr="00CF218B" w:rsidTr="00CF218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640 x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29.97 fps</w:t>
            </w:r>
            <w:r w:rsidRPr="00CF218B">
              <w:rPr>
                <w:rFonts w:ascii="Times New Roman" w:eastAsia="Times New Roman" w:hAnsi="Times New Roman" w:cs="Times New Roman"/>
                <w:sz w:val="24"/>
                <w:szCs w:val="24"/>
                <w:lang w:eastAsia="pt-BR"/>
              </w:rPr>
              <w:br/>
            </w:r>
            <w:r w:rsidRPr="00CF218B">
              <w:rPr>
                <w:rFonts w:ascii="Times New Roman" w:eastAsia="Times New Roman" w:hAnsi="Times New Roman" w:cs="Times New Roman"/>
                <w:b/>
                <w:bCs/>
                <w:sz w:val="15"/>
                <w:szCs w:val="15"/>
                <w:lang w:eastAsia="pt-BR"/>
              </w:rPr>
              <w:t>25.00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 hr. 41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 hr. 22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75</w:t>
            </w:r>
          </w:p>
        </w:tc>
      </w:tr>
    </w:tbl>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p>
    <w:tbl>
      <w:tblPr>
        <w:tblW w:w="787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50"/>
        <w:gridCol w:w="929"/>
        <w:gridCol w:w="717"/>
        <w:gridCol w:w="1093"/>
        <w:gridCol w:w="1093"/>
        <w:gridCol w:w="1093"/>
        <w:gridCol w:w="1900"/>
      </w:tblGrid>
      <w:tr w:rsidR="00CF218B" w:rsidRPr="00CF218B" w:rsidTr="00CF218B">
        <w:trPr>
          <w:tblCellSpacing w:w="7"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MP4 FORMAT</w:t>
            </w:r>
          </w:p>
        </w:tc>
      </w:tr>
      <w:tr w:rsidR="00CF218B" w:rsidRPr="00CF218B" w:rsidTr="00CF218B">
        <w:trPr>
          <w:tblCellSpacing w:w="7"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Movie Recording Size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Total Recording Time</w:t>
            </w:r>
          </w:p>
        </w:tc>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File Size</w:t>
            </w:r>
            <w:r w:rsidRPr="00CF218B">
              <w:rPr>
                <w:rFonts w:ascii="Times New Roman" w:eastAsia="Times New Roman" w:hAnsi="Times New Roman" w:cs="Times New Roman"/>
                <w:b/>
                <w:bCs/>
                <w:sz w:val="15"/>
                <w:szCs w:val="15"/>
                <w:lang w:eastAsia="pt-BR"/>
              </w:rPr>
              <w:br/>
              <w:t>( MB/min.)</w:t>
            </w:r>
          </w:p>
        </w:tc>
      </w:tr>
      <w:tr w:rsidR="00CF218B" w:rsidRPr="00CF218B" w:rsidTr="00CF218B">
        <w:trPr>
          <w:tblCellSpacing w:w="7"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4GB</w:t>
            </w:r>
          </w:p>
        </w:tc>
        <w:tc>
          <w:tcPr>
            <w:tcW w:w="99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8GB</w:t>
            </w:r>
          </w:p>
        </w:tc>
        <w:tc>
          <w:tcPr>
            <w:tcW w:w="99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16GB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945"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lastRenderedPageBreak/>
              <w:t>1920 x 1080</w:t>
            </w:r>
          </w:p>
        </w:tc>
        <w:tc>
          <w:tcPr>
            <w:tcW w:w="84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240" w:line="240" w:lineRule="auto"/>
              <w:ind w:right="150"/>
              <w:jc w:val="center"/>
              <w:rPr>
                <w:rFonts w:ascii="Times New Roman" w:eastAsia="Times New Roman" w:hAnsi="Times New Roman" w:cs="Times New Roman"/>
                <w:color w:val="000000"/>
                <w:sz w:val="17"/>
                <w:szCs w:val="17"/>
                <w:lang w:eastAsia="pt-BR"/>
              </w:rPr>
            </w:pPr>
            <w:r w:rsidRPr="00CF218B">
              <w:rPr>
                <w:rFonts w:ascii="Times New Roman" w:eastAsia="Times New Roman" w:hAnsi="Times New Roman" w:cs="Times New Roman"/>
                <w:b/>
                <w:bCs/>
                <w:color w:val="000000"/>
                <w:sz w:val="15"/>
                <w:szCs w:val="15"/>
                <w:lang w:eastAsia="pt-BR"/>
              </w:rPr>
              <w:t>59.94 fps</w:t>
            </w:r>
            <w:r w:rsidRPr="00CF218B">
              <w:rPr>
                <w:rFonts w:ascii="Times New Roman" w:eastAsia="Times New Roman" w:hAnsi="Times New Roman" w:cs="Times New Roman"/>
                <w:b/>
                <w:bCs/>
                <w:color w:val="000000"/>
                <w:sz w:val="15"/>
                <w:szCs w:val="15"/>
                <w:lang w:eastAsia="pt-BR"/>
              </w:rPr>
              <w:br/>
              <w:t>50.00 fps</w:t>
            </w:r>
          </w:p>
        </w:tc>
        <w:tc>
          <w:tcPr>
            <w:tcW w:w="64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8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17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240" w:line="240" w:lineRule="auto"/>
              <w:ind w:right="150"/>
              <w:jc w:val="center"/>
              <w:rPr>
                <w:rFonts w:ascii="Times New Roman" w:eastAsia="Times New Roman" w:hAnsi="Times New Roman" w:cs="Times New Roman"/>
                <w:color w:val="000000"/>
                <w:sz w:val="17"/>
                <w:szCs w:val="17"/>
                <w:lang w:eastAsia="pt-BR"/>
              </w:rPr>
            </w:pPr>
            <w:r w:rsidRPr="00CF218B">
              <w:rPr>
                <w:rFonts w:ascii="Times New Roman" w:eastAsia="Times New Roman" w:hAnsi="Times New Roman" w:cs="Times New Roman"/>
                <w:color w:val="000000"/>
                <w:sz w:val="15"/>
                <w:szCs w:val="15"/>
                <w:lang w:eastAsia="pt-BR"/>
              </w:rPr>
              <w:t>431</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240" w:line="240" w:lineRule="auto"/>
              <w:ind w:right="150"/>
              <w:jc w:val="center"/>
              <w:rPr>
                <w:rFonts w:ascii="Times New Roman" w:eastAsia="Times New Roman" w:hAnsi="Times New Roman" w:cs="Times New Roman"/>
                <w:color w:val="000000"/>
                <w:sz w:val="17"/>
                <w:szCs w:val="17"/>
                <w:lang w:eastAsia="pt-BR"/>
              </w:rPr>
            </w:pPr>
            <w:r w:rsidRPr="00CF218B">
              <w:rPr>
                <w:rFonts w:ascii="Times New Roman" w:eastAsia="Times New Roman" w:hAnsi="Times New Roman" w:cs="Times New Roman"/>
                <w:b/>
                <w:bCs/>
                <w:color w:val="000000"/>
                <w:sz w:val="15"/>
                <w:szCs w:val="15"/>
                <w:lang w:eastAsia="pt-BR"/>
              </w:rPr>
              <w:t>29.97 fps</w:t>
            </w:r>
            <w:r w:rsidRPr="00CF218B">
              <w:rPr>
                <w:rFonts w:ascii="Times New Roman" w:eastAsia="Times New Roman" w:hAnsi="Times New Roman" w:cs="Times New Roman"/>
                <w:b/>
                <w:bCs/>
                <w:color w:val="000000"/>
                <w:sz w:val="15"/>
                <w:szCs w:val="15"/>
                <w:lang w:eastAsia="pt-BR"/>
              </w:rPr>
              <w:br/>
              <w:t>25.00 fps</w:t>
            </w:r>
            <w:r w:rsidRPr="00CF218B">
              <w:rPr>
                <w:rFonts w:ascii="Times New Roman" w:eastAsia="Times New Roman" w:hAnsi="Times New Roman" w:cs="Times New Roman"/>
                <w:b/>
                <w:bCs/>
                <w:color w:val="000000"/>
                <w:sz w:val="15"/>
                <w:szCs w:val="15"/>
                <w:lang w:eastAsia="pt-BR"/>
              </w:rPr>
              <w:br/>
              <w:t>24.00 fps</w:t>
            </w:r>
            <w:r w:rsidRPr="00CF218B">
              <w:rPr>
                <w:rFonts w:ascii="Times New Roman" w:eastAsia="Times New Roman" w:hAnsi="Times New Roman" w:cs="Times New Roman"/>
                <w:b/>
                <w:bCs/>
                <w:color w:val="000000"/>
                <w:sz w:val="15"/>
                <w:szCs w:val="15"/>
                <w:lang w:eastAsia="pt-BR"/>
              </w:rPr>
              <w:br/>
              <w:t>23.98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All-I</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11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645</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29.97 fps</w:t>
            </w:r>
            <w:r w:rsidRPr="00CF218B">
              <w:rPr>
                <w:rFonts w:ascii="Times New Roman" w:eastAsia="Times New Roman" w:hAnsi="Times New Roman" w:cs="Times New Roman"/>
                <w:b/>
                <w:bCs/>
                <w:sz w:val="15"/>
                <w:szCs w:val="15"/>
                <w:lang w:eastAsia="pt-BR"/>
              </w:rPr>
              <w:br/>
              <w:t>25.00 fps</w:t>
            </w:r>
            <w:r w:rsidRPr="00CF218B">
              <w:rPr>
                <w:rFonts w:ascii="Times New Roman" w:eastAsia="Times New Roman" w:hAnsi="Times New Roman" w:cs="Times New Roman"/>
                <w:b/>
                <w:bCs/>
                <w:sz w:val="15"/>
                <w:szCs w:val="15"/>
                <w:lang w:eastAsia="pt-BR"/>
              </w:rPr>
              <w:br/>
              <w:t>24.00 fps</w:t>
            </w:r>
            <w:r w:rsidRPr="00CF218B">
              <w:rPr>
                <w:rFonts w:ascii="Times New Roman" w:eastAsia="Times New Roman" w:hAnsi="Times New Roman" w:cs="Times New Roman"/>
                <w:b/>
                <w:bCs/>
                <w:sz w:val="15"/>
                <w:szCs w:val="15"/>
                <w:lang w:eastAsia="pt-BR"/>
              </w:rPr>
              <w:br/>
              <w:t>23.98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17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 hr. 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216</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29.97 fps</w:t>
            </w:r>
            <w:r w:rsidRPr="00CF218B">
              <w:rPr>
                <w:rFonts w:ascii="Times New Roman" w:eastAsia="Times New Roman" w:hAnsi="Times New Roman" w:cs="Times New Roman"/>
                <w:b/>
                <w:bCs/>
                <w:sz w:val="15"/>
                <w:szCs w:val="15"/>
                <w:lang w:eastAsia="pt-BR"/>
              </w:rPr>
              <w:br/>
              <w:t>25.00 fps</w:t>
            </w:r>
          </w:p>
        </w:tc>
        <w:tc>
          <w:tcPr>
            <w:tcW w:w="64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Light</w:t>
            </w:r>
            <w:r w:rsidRPr="00CF218B">
              <w:rPr>
                <w:rFonts w:ascii="Times New Roman" w:eastAsia="Times New Roman" w:hAnsi="Times New Roman" w:cs="Times New Roman"/>
                <w:b/>
                <w:bCs/>
                <w:sz w:val="15"/>
                <w:szCs w:val="15"/>
                <w:lang w:eastAsia="pt-BR"/>
              </w:rPr>
              <w:b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43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 hr. 26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 hr. 53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87</w:t>
            </w: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1280 x 720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59.94 fps</w:t>
            </w:r>
            <w:r w:rsidRPr="00CF218B">
              <w:rPr>
                <w:rFonts w:ascii="Times New Roman" w:eastAsia="Times New Roman" w:hAnsi="Times New Roman" w:cs="Times New Roman"/>
                <w:b/>
                <w:bCs/>
                <w:sz w:val="15"/>
                <w:szCs w:val="15"/>
                <w:lang w:eastAsia="pt-BR"/>
              </w:rPr>
              <w:br/>
              <w:t>50.00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All-I</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6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26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574</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59.94 fps</w:t>
            </w:r>
            <w:r w:rsidRPr="00CF218B">
              <w:rPr>
                <w:rFonts w:ascii="Times New Roman" w:eastAsia="Times New Roman" w:hAnsi="Times New Roman" w:cs="Times New Roman"/>
                <w:b/>
                <w:bCs/>
                <w:sz w:val="15"/>
                <w:szCs w:val="15"/>
                <w:lang w:eastAsia="pt-BR"/>
              </w:rPr>
              <w:br/>
              <w:t>50.00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40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 hr. 21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187</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29.97 fps</w:t>
            </w:r>
            <w:r w:rsidRPr="00CF218B">
              <w:rPr>
                <w:rFonts w:ascii="Times New Roman" w:eastAsia="Times New Roman" w:hAnsi="Times New Roman" w:cs="Times New Roman"/>
                <w:b/>
                <w:bCs/>
                <w:sz w:val="15"/>
                <w:szCs w:val="15"/>
                <w:lang w:eastAsia="pt-BR"/>
              </w:rPr>
              <w:br/>
              <w:t>25.00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Light</w:t>
            </w:r>
            <w:r w:rsidRPr="00CF218B">
              <w:rPr>
                <w:rFonts w:ascii="Times New Roman" w:eastAsia="Times New Roman" w:hAnsi="Times New Roman" w:cs="Times New Roman"/>
                <w:b/>
                <w:bCs/>
                <w:sz w:val="15"/>
                <w:szCs w:val="15"/>
                <w:lang w:eastAsia="pt-BR"/>
              </w:rPr>
              <w:b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 hr. 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4 hr. 10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8 hr. 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30</w:t>
            </w: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640 x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29.97 fps</w:t>
            </w:r>
            <w:r w:rsidRPr="00CF218B">
              <w:rPr>
                <w:rFonts w:ascii="Times New Roman" w:eastAsia="Times New Roman" w:hAnsi="Times New Roman" w:cs="Times New Roman"/>
                <w:b/>
                <w:bCs/>
                <w:sz w:val="15"/>
                <w:szCs w:val="15"/>
                <w:lang w:eastAsia="pt-BR"/>
              </w:rPr>
              <w:br/>
              <w:t>25.00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57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 hr. 55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3 hr. 50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66</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29.97 fps</w:t>
            </w:r>
            <w:r w:rsidRPr="00CF218B">
              <w:rPr>
                <w:rFonts w:ascii="Times New Roman" w:eastAsia="Times New Roman" w:hAnsi="Times New Roman" w:cs="Times New Roman"/>
                <w:sz w:val="24"/>
                <w:szCs w:val="24"/>
                <w:lang w:eastAsia="pt-BR"/>
              </w:rPr>
              <w:br/>
            </w:r>
            <w:r w:rsidRPr="00CF218B">
              <w:rPr>
                <w:rFonts w:ascii="Times New Roman" w:eastAsia="Times New Roman" w:hAnsi="Times New Roman" w:cs="Times New Roman"/>
                <w:b/>
                <w:bCs/>
                <w:sz w:val="15"/>
                <w:szCs w:val="15"/>
                <w:lang w:eastAsia="pt-BR"/>
              </w:rPr>
              <w:t>25.00 fps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Light</w:t>
            </w:r>
            <w:r w:rsidRPr="00CF218B">
              <w:rPr>
                <w:rFonts w:ascii="Times New Roman" w:eastAsia="Times New Roman" w:hAnsi="Times New Roman" w:cs="Times New Roman"/>
                <w:b/>
                <w:bCs/>
                <w:sz w:val="15"/>
                <w:szCs w:val="15"/>
                <w:lang w:eastAsia="pt-BR"/>
              </w:rPr>
              <w:br/>
              <w:t>(IPB)</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 hr. 43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 hr. 26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10 hr. 53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23</w:t>
            </w:r>
          </w:p>
        </w:tc>
      </w:tr>
    </w:tbl>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5"/>
          <w:szCs w:val="15"/>
          <w:lang w:eastAsia="pt-BR"/>
        </w:rPr>
        <w:t>* With MOV and MP4, if the recording time reaches 29 min. 59 sec., the movie shooting stops automatically.</w:t>
      </w:r>
      <w:r w:rsidRPr="00CF218B">
        <w:rPr>
          <w:rFonts w:ascii="Arial" w:eastAsia="Times New Roman" w:hAnsi="Arial" w:cs="Arial"/>
          <w:color w:val="000000"/>
          <w:sz w:val="15"/>
          <w:szCs w:val="15"/>
          <w:lang w:eastAsia="pt-BR"/>
        </w:rPr>
        <w:br/>
        <w:t>* With MOV and MP4, movie shooting does not stop automatically even if the file size reaches 4 GB.</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Focusing</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2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Autofocus</w:t>
      </w:r>
    </w:p>
    <w:p w:rsidR="00CF218B" w:rsidRPr="00CF218B" w:rsidRDefault="00CF218B" w:rsidP="00CF218B">
      <w:pPr>
        <w:numPr>
          <w:ilvl w:val="1"/>
          <w:numId w:val="2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One-Shot AF</w:t>
      </w:r>
    </w:p>
    <w:p w:rsidR="00CF218B" w:rsidRPr="00CF218B" w:rsidRDefault="00CF218B" w:rsidP="00CF218B">
      <w:pPr>
        <w:numPr>
          <w:ilvl w:val="1"/>
          <w:numId w:val="2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Predictive AI Servo AF (AI Servo AF III)</w:t>
      </w:r>
    </w:p>
    <w:p w:rsidR="00CF218B" w:rsidRPr="00CF218B" w:rsidRDefault="00CF218B" w:rsidP="00CF218B">
      <w:pPr>
        <w:numPr>
          <w:ilvl w:val="1"/>
          <w:numId w:val="2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AI Focus AF</w:t>
      </w:r>
      <w:r w:rsidRPr="00CF218B">
        <w:rPr>
          <w:rFonts w:ascii="Arial" w:eastAsia="Times New Roman" w:hAnsi="Arial" w:cs="Arial"/>
          <w:color w:val="000000"/>
          <w:sz w:val="17"/>
          <w:szCs w:val="17"/>
          <w:lang w:eastAsia="pt-BR"/>
        </w:rPr>
        <w:br/>
        <w:t>*Switches between One-Shot AF and AI SERVO AF automatically</w:t>
      </w:r>
    </w:p>
    <w:p w:rsidR="00CF218B" w:rsidRPr="00CF218B" w:rsidRDefault="00CF218B" w:rsidP="00CF218B">
      <w:pPr>
        <w:numPr>
          <w:ilvl w:val="1"/>
          <w:numId w:val="24"/>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Manual focus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Range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EV 0 - 18</w:t>
      </w:r>
      <w:r w:rsidRPr="00CF218B">
        <w:rPr>
          <w:rFonts w:ascii="Arial" w:eastAsia="Times New Roman" w:hAnsi="Arial" w:cs="Arial"/>
          <w:color w:val="000000"/>
          <w:sz w:val="17"/>
          <w:szCs w:val="17"/>
          <w:lang w:eastAsia="pt-BR"/>
        </w:rPr>
        <w:br/>
        <w:t>(With Dual Pixel CMOS AF detection, at 23°C/73°F, ISO 1000)</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Exposure Control</w:t>
      </w:r>
      <w:r w:rsidRPr="00CF218B">
        <w:rPr>
          <w:rFonts w:ascii="Arial" w:eastAsia="Times New Roman" w:hAnsi="Arial" w:cs="Arial"/>
          <w:color w:val="000000"/>
          <w:sz w:val="17"/>
          <w:szCs w:val="17"/>
          <w:lang w:eastAsia="pt-BR"/>
        </w:rPr>
        <w:t> </w:t>
      </w:r>
    </w:p>
    <w:tbl>
      <w:tblPr>
        <w:tblW w:w="787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32"/>
        <w:gridCol w:w="765"/>
        <w:gridCol w:w="775"/>
        <w:gridCol w:w="779"/>
        <w:gridCol w:w="734"/>
        <w:gridCol w:w="807"/>
        <w:gridCol w:w="1385"/>
        <w:gridCol w:w="998"/>
      </w:tblGrid>
      <w:tr w:rsidR="00CF218B" w:rsidRPr="00CF218B" w:rsidTr="00CF218B">
        <w:trPr>
          <w:tblCellSpacing w:w="7" w:type="dxa"/>
        </w:trPr>
        <w:tc>
          <w:tcPr>
            <w:tcW w:w="765"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Shooting Mode</w:t>
            </w: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Frame Rate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Shutter Speed (sec.)</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Aperture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ISO SPeed (Recommended Exposure Index)</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Auto Setting</w:t>
            </w:r>
          </w:p>
        </w:tc>
        <w:tc>
          <w:tcPr>
            <w:tcW w:w="75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Manual Setting</w:t>
            </w:r>
          </w:p>
        </w:tc>
        <w:tc>
          <w:tcPr>
            <w:tcW w:w="84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Auto Setting</w:t>
            </w:r>
          </w:p>
        </w:tc>
        <w:tc>
          <w:tcPr>
            <w:tcW w:w="93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Manual Setting</w:t>
            </w:r>
          </w:p>
        </w:tc>
        <w:tc>
          <w:tcPr>
            <w:tcW w:w="97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Auto Setting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Manual Setting</w:t>
            </w: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 Program AE for movie shooting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w:t>
            </w:r>
            <w:r w:rsidRPr="00CF218B">
              <w:rPr>
                <w:rFonts w:ascii="Times New Roman" w:eastAsia="Times New Roman" w:hAnsi="Times New Roman" w:cs="Times New Roman"/>
                <w:sz w:val="15"/>
                <w:szCs w:val="15"/>
                <w:vertAlign w:val="superscript"/>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P, Program AE for movie shooting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 (H1: 25600)</w:t>
            </w:r>
            <w:r w:rsidRPr="00CF218B">
              <w:rPr>
                <w:rFonts w:ascii="Times New Roman" w:eastAsia="Times New Roman" w:hAnsi="Times New Roman" w:cs="Times New Roman"/>
                <w:sz w:val="15"/>
                <w:szCs w:val="15"/>
                <w:vertAlign w:val="superscript"/>
                <w:lang w:eastAsia="pt-BR"/>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TV Movie Shutter-priority AE</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r>
            <w:r w:rsidRPr="00CF218B">
              <w:rPr>
                <w:rFonts w:ascii="Times New Roman" w:eastAsia="Times New Roman" w:hAnsi="Times New Roman" w:cs="Times New Roman"/>
                <w:sz w:val="15"/>
                <w:szCs w:val="15"/>
                <w:lang w:eastAsia="pt-BR"/>
              </w:rPr>
              <w:lastRenderedPageBreak/>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w:t>
            </w:r>
            <w:r w:rsidRPr="00CF218B">
              <w:rPr>
                <w:rFonts w:ascii="Times New Roman" w:eastAsia="Times New Roman" w:hAnsi="Times New Roman" w:cs="Times New Roman"/>
                <w:sz w:val="15"/>
                <w:szCs w:val="15"/>
                <w:vertAlign w:val="superscript"/>
                <w:lang w:eastAsia="pt-BR"/>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AV Movie aperture-priorityAE</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 (H1: 25600)</w:t>
            </w:r>
            <w:r w:rsidRPr="00CF218B">
              <w:rPr>
                <w:rFonts w:ascii="Times New Roman" w:eastAsia="Times New Roman" w:hAnsi="Times New Roman" w:cs="Times New Roman"/>
                <w:sz w:val="15"/>
                <w:szCs w:val="15"/>
                <w:vertAlign w:val="superscript"/>
                <w:lang w:eastAsia="pt-BR"/>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M Movie manual exposure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29.97,</w:t>
            </w:r>
            <w:r w:rsidRPr="00CF218B">
              <w:rPr>
                <w:rFonts w:ascii="Times New Roman" w:eastAsia="Times New Roman" w:hAnsi="Times New Roman" w:cs="Times New Roman"/>
                <w:sz w:val="15"/>
                <w:szCs w:val="15"/>
                <w:lang w:eastAsia="pt-BR"/>
              </w:rPr>
              <w:br/>
              <w:t>25.00,</w:t>
            </w:r>
            <w:r w:rsidRPr="00CF218B">
              <w:rPr>
                <w:rFonts w:ascii="Times New Roman" w:eastAsia="Times New Roman" w:hAnsi="Times New Roman" w:cs="Times New Roman"/>
                <w:sz w:val="15"/>
                <w:szCs w:val="15"/>
                <w:lang w:eastAsia="pt-BR"/>
              </w:rPr>
              <w:br/>
              <w:t>24.00,</w:t>
            </w:r>
            <w:r w:rsidRPr="00CF218B">
              <w:rPr>
                <w:rFonts w:ascii="Times New Roman" w:eastAsia="Times New Roman" w:hAnsi="Times New Roman" w:cs="Times New Roman"/>
                <w:sz w:val="15"/>
                <w:szCs w:val="15"/>
                <w:lang w:eastAsia="pt-BR"/>
              </w:rPr>
              <w:br/>
              <w:t>23.98</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ISO 100–16000</w:t>
            </w:r>
            <w:r w:rsidRPr="00CF218B">
              <w:rPr>
                <w:rFonts w:ascii="Times New Roman" w:eastAsia="Times New Roman" w:hAnsi="Times New Roman" w:cs="Times New Roman"/>
                <w:sz w:val="15"/>
                <w:szCs w:val="15"/>
                <w:vertAlign w:val="superscript"/>
                <w:lang w:eastAsia="pt-BR"/>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r w:rsidR="00CF218B" w:rsidRPr="00CF218B" w:rsidTr="00CF218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59.94,</w:t>
            </w:r>
            <w:r w:rsidRPr="00CF218B">
              <w:rPr>
                <w:rFonts w:ascii="Times New Roman" w:eastAsia="Times New Roman" w:hAnsi="Times New Roman" w:cs="Times New Roman"/>
                <w:sz w:val="15"/>
                <w:szCs w:val="15"/>
                <w:lang w:eastAsia="pt-BR"/>
              </w:rPr>
              <w:b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1/4000–1/60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Yes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r>
    </w:tbl>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5"/>
          <w:szCs w:val="15"/>
          <w:lang w:eastAsia="pt-BR"/>
        </w:rPr>
        <w:t>ISO speed for still photos during movie shooting: </w:t>
      </w:r>
      <w:r w:rsidRPr="00CF218B">
        <w:rPr>
          <w:rFonts w:ascii="Arial" w:eastAsia="Times New Roman" w:hAnsi="Arial" w:cs="Arial"/>
          <w:color w:val="000000"/>
          <w:sz w:val="15"/>
          <w:szCs w:val="15"/>
          <w:lang w:eastAsia="pt-BR"/>
        </w:rPr>
        <w:br/>
        <w:t>*1: ISO 100 – ISO 6400 </w:t>
      </w:r>
      <w:r w:rsidRPr="00CF218B">
        <w:rPr>
          <w:rFonts w:ascii="Arial" w:eastAsia="Times New Roman" w:hAnsi="Arial" w:cs="Arial"/>
          <w:color w:val="000000"/>
          <w:sz w:val="15"/>
          <w:szCs w:val="15"/>
          <w:lang w:eastAsia="pt-BR"/>
        </w:rPr>
        <w:br/>
        <w:t>*2: ISO 100 – ISO 16000 </w:t>
      </w:r>
      <w:r w:rsidRPr="00CF218B">
        <w:rPr>
          <w:rFonts w:ascii="Arial" w:eastAsia="Times New Roman" w:hAnsi="Arial" w:cs="Arial"/>
          <w:color w:val="000000"/>
          <w:sz w:val="15"/>
          <w:szCs w:val="15"/>
          <w:lang w:eastAsia="pt-BR"/>
        </w:rPr>
        <w:br/>
        <w:t>*3: Same as the ISO speed used for movie shooting.</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Exposure Compensation</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Up to ±3 stops in 1/3-stop increments</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*For movies, even if exposure compensation has been set beyond ±3 stops, exposure compensation up to only ±3 stops will be applied.</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3" name="Imagem 13"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LCD Monitor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Type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TFT color, liquid-crystal monitor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Monitor Size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3.0-inch</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Pixels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1.04 million dots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Coverage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100%</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Brightness Control</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Auto: Brightness adjusted automatically by the light sensor (Darker/ Standard/Brighter)</w:t>
      </w:r>
      <w:r w:rsidRPr="00CF218B">
        <w:rPr>
          <w:rFonts w:ascii="Arial" w:eastAsia="Times New Roman" w:hAnsi="Arial" w:cs="Arial"/>
          <w:color w:val="000000"/>
          <w:sz w:val="17"/>
          <w:szCs w:val="17"/>
          <w:lang w:eastAsia="pt-BR"/>
        </w:rPr>
        <w:br/>
        <w:t>Manual: 7</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Coating</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Clear View II LCD monitor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Interface Languages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25 (English, German, French, Dutch, Danish, Portuguese, Finnish, Italian, Norwegian, Swedish, Spanish, Greek, Russian, Polish, Czech, Hungarian, Romanian, Ukraine, Turkish, Arabic, Thai, Simplified Chinese, Traditional Chinese, Korean and Japanese)</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2" name="Imagem 12"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Tilt Display</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On LCD Monitor</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Electronic level indicates up to 360° roll and ±10° pitch in 1° increments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In Viewfinder</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Horizontal: 7.5° left/right</w:t>
      </w:r>
      <w:r w:rsidRPr="00CF218B">
        <w:rPr>
          <w:rFonts w:ascii="Arial" w:eastAsia="Times New Roman" w:hAnsi="Arial" w:cs="Arial"/>
          <w:color w:val="000000"/>
          <w:sz w:val="17"/>
          <w:szCs w:val="17"/>
          <w:lang w:eastAsia="pt-BR"/>
        </w:rPr>
        <w:br/>
        <w:t>Vertical: 4° top/bottom</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1" name="Imagem 11"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Playback</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lastRenderedPageBreak/>
        <w:t>Display Format</w:t>
      </w:r>
      <w:r w:rsidRPr="00CF218B">
        <w:rPr>
          <w:rFonts w:ascii="Arial" w:eastAsia="Times New Roman" w:hAnsi="Arial" w:cs="Arial"/>
          <w:color w:val="000000"/>
          <w:sz w:val="17"/>
          <w:szCs w:val="17"/>
          <w:lang w:eastAsia="pt-BR"/>
        </w:rPr>
        <w:t> </w:t>
      </w:r>
    </w:p>
    <w:tbl>
      <w:tblPr>
        <w:tblW w:w="472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5"/>
        <w:gridCol w:w="3180"/>
      </w:tblGrid>
      <w:tr w:rsidR="00CF218B" w:rsidRPr="00CF218B" w:rsidTr="00CF218B">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Single Image Display</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240" w:line="240" w:lineRule="auto"/>
              <w:ind w:right="150"/>
              <w:rPr>
                <w:rFonts w:ascii="Times New Roman" w:eastAsia="Times New Roman" w:hAnsi="Times New Roman" w:cs="Times New Roman"/>
                <w:color w:val="000000"/>
                <w:sz w:val="17"/>
                <w:szCs w:val="17"/>
                <w:lang w:eastAsia="pt-BR"/>
              </w:rPr>
            </w:pPr>
            <w:r w:rsidRPr="00CF218B">
              <w:rPr>
                <w:rFonts w:ascii="Times New Roman" w:eastAsia="Times New Roman" w:hAnsi="Times New Roman" w:cs="Times New Roman"/>
                <w:color w:val="000000"/>
                <w:sz w:val="15"/>
                <w:szCs w:val="15"/>
                <w:lang w:eastAsia="pt-BR"/>
              </w:rPr>
              <w:t>• No information display</w:t>
            </w:r>
            <w:r w:rsidRPr="00CF218B">
              <w:rPr>
                <w:rFonts w:ascii="Times New Roman" w:eastAsia="Times New Roman" w:hAnsi="Times New Roman" w:cs="Times New Roman"/>
                <w:color w:val="000000"/>
                <w:sz w:val="15"/>
                <w:szCs w:val="15"/>
                <w:lang w:eastAsia="pt-BR"/>
              </w:rPr>
              <w:br/>
              <w:t>• Basic information display </w:t>
            </w:r>
            <w:r w:rsidRPr="00CF218B">
              <w:rPr>
                <w:rFonts w:ascii="Times New Roman" w:eastAsia="Times New Roman" w:hAnsi="Times New Roman" w:cs="Times New Roman"/>
                <w:color w:val="000000"/>
                <w:sz w:val="15"/>
                <w:szCs w:val="15"/>
                <w:lang w:eastAsia="pt-BR"/>
              </w:rPr>
              <w:br/>
              <w:t>• Detailed shooting information display:</w:t>
            </w:r>
            <w:r w:rsidRPr="00CF218B">
              <w:rPr>
                <w:rFonts w:ascii="Times New Roman" w:eastAsia="Times New Roman" w:hAnsi="Times New Roman" w:cs="Times New Roman"/>
                <w:color w:val="000000"/>
                <w:sz w:val="17"/>
                <w:szCs w:val="17"/>
                <w:lang w:eastAsia="pt-BR"/>
              </w:rPr>
              <w:br/>
            </w:r>
            <w:r w:rsidRPr="00CF218B">
              <w:rPr>
                <w:rFonts w:ascii="Times New Roman" w:eastAsia="Times New Roman" w:hAnsi="Times New Roman" w:cs="Times New Roman"/>
                <w:color w:val="000000"/>
                <w:sz w:val="15"/>
                <w:szCs w:val="15"/>
                <w:lang w:eastAsia="pt-BR"/>
              </w:rPr>
              <w:t>–Basic shooting information</w:t>
            </w:r>
            <w:r w:rsidRPr="00CF218B">
              <w:rPr>
                <w:rFonts w:ascii="Times New Roman" w:eastAsia="Times New Roman" w:hAnsi="Times New Roman" w:cs="Times New Roman"/>
                <w:color w:val="000000"/>
                <w:sz w:val="15"/>
                <w:szCs w:val="15"/>
                <w:lang w:eastAsia="pt-BR"/>
              </w:rPr>
              <w:br/>
              <w:t>–Lens optical correction information</w:t>
            </w:r>
            <w:r w:rsidRPr="00CF218B">
              <w:rPr>
                <w:rFonts w:ascii="Times New Roman" w:eastAsia="Times New Roman" w:hAnsi="Times New Roman" w:cs="Times New Roman"/>
                <w:color w:val="000000"/>
                <w:sz w:val="15"/>
                <w:szCs w:val="15"/>
                <w:lang w:eastAsia="pt-BR"/>
              </w:rPr>
              <w:br/>
              <w:t>–Color space and noise reduction information</w:t>
            </w:r>
            <w:r w:rsidRPr="00CF218B">
              <w:rPr>
                <w:rFonts w:ascii="Times New Roman" w:eastAsia="Times New Roman" w:hAnsi="Times New Roman" w:cs="Times New Roman"/>
                <w:color w:val="000000"/>
                <w:sz w:val="15"/>
                <w:szCs w:val="15"/>
                <w:lang w:eastAsia="pt-BR"/>
              </w:rPr>
              <w:br/>
              <w:t>–Picture Style information</w:t>
            </w:r>
            <w:r w:rsidRPr="00CF218B">
              <w:rPr>
                <w:rFonts w:ascii="Times New Roman" w:eastAsia="Times New Roman" w:hAnsi="Times New Roman" w:cs="Times New Roman"/>
                <w:color w:val="000000"/>
                <w:sz w:val="15"/>
                <w:szCs w:val="15"/>
                <w:lang w:eastAsia="pt-BR"/>
              </w:rPr>
              <w:br/>
              <w:t>–GPS information</w:t>
            </w:r>
            <w:r w:rsidRPr="00CF218B">
              <w:rPr>
                <w:rFonts w:ascii="Times New Roman" w:eastAsia="Times New Roman" w:hAnsi="Times New Roman" w:cs="Times New Roman"/>
                <w:color w:val="000000"/>
                <w:sz w:val="15"/>
                <w:szCs w:val="15"/>
                <w:lang w:eastAsia="pt-BR"/>
              </w:rPr>
              <w:br/>
              <w:t>–White balance information</w:t>
            </w:r>
            <w:r w:rsidRPr="00CF218B">
              <w:rPr>
                <w:rFonts w:ascii="Times New Roman" w:eastAsia="Times New Roman" w:hAnsi="Times New Roman" w:cs="Times New Roman"/>
                <w:color w:val="000000"/>
                <w:sz w:val="15"/>
                <w:szCs w:val="15"/>
                <w:lang w:eastAsia="pt-BR"/>
              </w:rPr>
              <w:br/>
              <w:t>–Lens and histogram (brightness and RGB) information</w:t>
            </w:r>
          </w:p>
        </w:tc>
      </w:tr>
      <w:tr w:rsidR="00CF218B" w:rsidRPr="00CF218B" w:rsidTr="00CF21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Index Display</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 4-image index</w:t>
            </w:r>
            <w:r w:rsidRPr="00CF218B">
              <w:rPr>
                <w:rFonts w:ascii="Times New Roman" w:eastAsia="Times New Roman" w:hAnsi="Times New Roman" w:cs="Times New Roman"/>
                <w:sz w:val="15"/>
                <w:szCs w:val="15"/>
                <w:lang w:eastAsia="pt-BR"/>
              </w:rPr>
              <w:br/>
              <w:t>• 9-image index</w:t>
            </w:r>
            <w:r w:rsidRPr="00CF218B">
              <w:rPr>
                <w:rFonts w:ascii="Times New Roman" w:eastAsia="Times New Roman" w:hAnsi="Times New Roman" w:cs="Times New Roman"/>
                <w:sz w:val="15"/>
                <w:szCs w:val="15"/>
                <w:lang w:eastAsia="pt-BR"/>
              </w:rPr>
              <w:br/>
              <w:t>• 36-image index</w:t>
            </w:r>
            <w:r w:rsidRPr="00CF218B">
              <w:rPr>
                <w:rFonts w:ascii="Times New Roman" w:eastAsia="Times New Roman" w:hAnsi="Times New Roman" w:cs="Times New Roman"/>
                <w:sz w:val="15"/>
                <w:szCs w:val="15"/>
                <w:lang w:eastAsia="pt-BR"/>
              </w:rPr>
              <w:br/>
              <w:t>• 100-image index</w:t>
            </w:r>
          </w:p>
        </w:tc>
      </w:tr>
    </w:tbl>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Highlight Alert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With single-image display (Info.) and single-image display, overexposed highlight areas will blink</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0" name="Imagem 10"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Quick Control Function</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Items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Pressing the  button displays the Quick Control screen during viewfinder shooting, Live View shooting, movie shooting, and playback</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9" name="Imagem 9"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Image Protection and Erase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Protection</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25"/>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Single image (select image)</w:t>
      </w:r>
    </w:p>
    <w:p w:rsidR="00CF218B" w:rsidRPr="00CF218B" w:rsidRDefault="00CF218B" w:rsidP="00CF218B">
      <w:pPr>
        <w:numPr>
          <w:ilvl w:val="0"/>
          <w:numId w:val="25"/>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All images in folder</w:t>
      </w:r>
    </w:p>
    <w:p w:rsidR="00CF218B" w:rsidRPr="00CF218B" w:rsidRDefault="00CF218B" w:rsidP="00CF218B">
      <w:pPr>
        <w:numPr>
          <w:ilvl w:val="0"/>
          <w:numId w:val="25"/>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All images in a card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Erase</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2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Single image (playback and erase image)</w:t>
      </w:r>
    </w:p>
    <w:p w:rsidR="00CF218B" w:rsidRPr="00CF218B" w:rsidRDefault="00CF218B" w:rsidP="00CF218B">
      <w:pPr>
        <w:numPr>
          <w:ilvl w:val="0"/>
          <w:numId w:val="2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Select images to erase</w:t>
      </w:r>
    </w:p>
    <w:p w:rsidR="00CF218B" w:rsidRPr="00CF218B" w:rsidRDefault="00CF218B" w:rsidP="00CF218B">
      <w:pPr>
        <w:numPr>
          <w:ilvl w:val="0"/>
          <w:numId w:val="2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All images in a folder</w:t>
      </w:r>
    </w:p>
    <w:p w:rsidR="00CF218B" w:rsidRPr="00CF218B" w:rsidRDefault="00CF218B" w:rsidP="00CF218B">
      <w:pPr>
        <w:numPr>
          <w:ilvl w:val="0"/>
          <w:numId w:val="26"/>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All images in a card</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8" name="Imagem 8"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Direct Printing</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Compatible Printers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PictBridge-compatible printers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Printable Images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RAW and JPEG images complying to Design rule for Camera File System</w:t>
      </w:r>
      <w:r w:rsidRPr="00CF218B">
        <w:rPr>
          <w:rFonts w:ascii="Arial" w:eastAsia="Times New Roman" w:hAnsi="Arial" w:cs="Arial"/>
          <w:color w:val="000000"/>
          <w:sz w:val="17"/>
          <w:szCs w:val="17"/>
          <w:lang w:eastAsia="pt-BR"/>
        </w:rPr>
        <w:br/>
        <w:t>* Movies cannot be printed.</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7" name="Imagem 7"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DPOF: Digital Print Order Format</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DPOF</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DPOF Print ordering provided</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6" name="Imagem 6"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Direct Image Transfer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Compatible Images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Transferable Images:</w:t>
      </w:r>
    </w:p>
    <w:p w:rsidR="00CF218B" w:rsidRPr="00CF218B" w:rsidRDefault="00CF218B" w:rsidP="00CF218B">
      <w:pPr>
        <w:numPr>
          <w:ilvl w:val="0"/>
          <w:numId w:val="2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JPEG</w:t>
      </w:r>
    </w:p>
    <w:p w:rsidR="00CF218B" w:rsidRPr="00CF218B" w:rsidRDefault="00CF218B" w:rsidP="00CF218B">
      <w:pPr>
        <w:numPr>
          <w:ilvl w:val="0"/>
          <w:numId w:val="2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lastRenderedPageBreak/>
        <w:t>RAW</w:t>
      </w:r>
    </w:p>
    <w:p w:rsidR="00CF218B" w:rsidRPr="00CF218B" w:rsidRDefault="00CF218B" w:rsidP="00CF218B">
      <w:pPr>
        <w:numPr>
          <w:ilvl w:val="0"/>
          <w:numId w:val="27"/>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Movies</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For RAW+JPEG images:</w:t>
      </w:r>
      <w:r w:rsidRPr="00CF218B">
        <w:rPr>
          <w:rFonts w:ascii="Arial" w:eastAsia="Times New Roman" w:hAnsi="Arial" w:cs="Arial"/>
          <w:color w:val="000000"/>
          <w:sz w:val="17"/>
          <w:szCs w:val="17"/>
          <w:lang w:eastAsia="pt-BR"/>
        </w:rPr>
        <w:br/>
        <w:t>RAW only, JPEG only, or both RAW and JPEG can be selected for transfer </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t>Image Transfer:</w:t>
      </w:r>
    </w:p>
    <w:p w:rsidR="00CF218B" w:rsidRPr="00CF218B" w:rsidRDefault="00CF218B" w:rsidP="00CF218B">
      <w:pPr>
        <w:numPr>
          <w:ilvl w:val="0"/>
          <w:numId w:val="2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All images</w:t>
      </w:r>
    </w:p>
    <w:p w:rsidR="00CF218B" w:rsidRPr="00CF218B" w:rsidRDefault="00CF218B" w:rsidP="00CF218B">
      <w:pPr>
        <w:numPr>
          <w:ilvl w:val="0"/>
          <w:numId w:val="2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Selected folder</w:t>
      </w:r>
    </w:p>
    <w:p w:rsidR="00CF218B" w:rsidRPr="00CF218B" w:rsidRDefault="00CF218B" w:rsidP="00CF218B">
      <w:pPr>
        <w:numPr>
          <w:ilvl w:val="0"/>
          <w:numId w:val="28"/>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Selected images</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5" name="Imagem 5"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Customization</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Custom Functions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18 Custom Functions settable with the camera</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Custom Controls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Functions can be assigned to the following</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Shutter button halfway pressing</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AF-ON button</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AE lock button</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Depth-of-field preview button</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Lens AF stop button</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Multi-function button</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SET button</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Main Dial</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Quick Control Dial</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Multi controller</w:t>
      </w:r>
    </w:p>
    <w:p w:rsidR="00CF218B" w:rsidRPr="00CF218B" w:rsidRDefault="00CF218B" w:rsidP="00CF218B">
      <w:pPr>
        <w:numPr>
          <w:ilvl w:val="0"/>
          <w:numId w:val="29"/>
        </w:numPr>
        <w:shd w:val="clear" w:color="auto" w:fill="FFFFFF"/>
        <w:spacing w:after="0" w:line="240" w:lineRule="auto"/>
        <w:ind w:left="0"/>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AF area selection lever</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Camera User Settings</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Current camera settings can be registered to C1, C2, and C3 on the Mode Dial (Automatic registration update is possible)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My Menu Registration</w:t>
      </w:r>
      <w:r w:rsidRPr="00CF218B">
        <w:rPr>
          <w:rFonts w:ascii="Arial" w:eastAsia="Times New Roman" w:hAnsi="Arial" w:cs="Arial"/>
          <w:color w:val="000000"/>
          <w:sz w:val="17"/>
          <w:szCs w:val="17"/>
          <w:lang w:eastAsia="pt-BR"/>
        </w:rPr>
        <w:t> </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Up to six top-tier menu items and Custom Functions can be registered.</w:t>
      </w:r>
    </w:p>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r w:rsidRPr="00CF218B">
        <w:rPr>
          <w:rFonts w:ascii="Arial" w:eastAsia="Times New Roman" w:hAnsi="Symbol" w:cs="Arial"/>
          <w:color w:val="000000"/>
          <w:sz w:val="17"/>
          <w:szCs w:val="17"/>
          <w:lang w:eastAsia="pt-BR"/>
        </w:rPr>
        <w:t></w:t>
      </w:r>
      <w:r w:rsidRPr="00CF218B">
        <w:rPr>
          <w:rFonts w:ascii="Arial" w:eastAsia="Times New Roman" w:hAnsi="Arial" w:cs="Arial"/>
          <w:color w:val="000000"/>
          <w:sz w:val="17"/>
          <w:szCs w:val="17"/>
          <w:lang w:eastAsia="pt-BR"/>
        </w:rPr>
        <w:t xml:space="preserve">  Up to five My Menu tabs can be added.</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4" name="Imagem 4"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Interface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USB Terminal</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SuperSpeed USB (USB 3.0): for computer communication and direct printing</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Video Out Terminal</w:t>
      </w:r>
      <w:r w:rsidRPr="00CF218B">
        <w:rPr>
          <w:rFonts w:ascii="Arial" w:eastAsia="Times New Roman" w:hAnsi="Arial" w:cs="Arial"/>
          <w:color w:val="000000"/>
          <w:sz w:val="17"/>
          <w:szCs w:val="17"/>
          <w:lang w:eastAsia="pt-BR"/>
        </w:rPr>
        <w:t> </w:t>
      </w:r>
    </w:p>
    <w:p w:rsidR="00CF218B" w:rsidRPr="00CF218B" w:rsidRDefault="00CF218B" w:rsidP="00CF218B">
      <w:pPr>
        <w:numPr>
          <w:ilvl w:val="0"/>
          <w:numId w:val="30"/>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Video OUT terminal: NTSC/PAL selectable</w:t>
      </w:r>
    </w:p>
    <w:p w:rsidR="00CF218B" w:rsidRPr="00CF218B" w:rsidRDefault="00CF218B" w:rsidP="00CF218B">
      <w:pPr>
        <w:numPr>
          <w:ilvl w:val="0"/>
          <w:numId w:val="30"/>
        </w:numPr>
        <w:shd w:val="clear" w:color="auto" w:fill="FFFFFF"/>
        <w:spacing w:before="100" w:beforeAutospacing="1" w:after="100" w:afterAutospacing="1" w:line="240" w:lineRule="auto"/>
        <w:rPr>
          <w:rFonts w:ascii="Arial" w:eastAsia="Times New Roman" w:hAnsi="Arial" w:cs="Arial"/>
          <w:color w:val="000000"/>
          <w:sz w:val="17"/>
          <w:szCs w:val="17"/>
          <w:lang w:eastAsia="pt-BR"/>
        </w:rPr>
      </w:pPr>
      <w:r w:rsidRPr="00CF218B">
        <w:rPr>
          <w:rFonts w:ascii="Arial" w:eastAsia="Times New Roman" w:hAnsi="Arial" w:cs="Arial"/>
          <w:color w:val="000000"/>
          <w:sz w:val="17"/>
          <w:szCs w:val="17"/>
          <w:lang w:eastAsia="pt-BR"/>
        </w:rPr>
        <w:t>mini-HDMI OUT Terminal</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Extension System Terminal</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For connecting WFT-E7 (Ver. 2) (Interface Cable IFC-40AB II and IFC-150AB II provided)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Gigabit-Ethernet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Not applicable</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3" name="Imagem 3"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Power Source</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Battery</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1 Battery Pack LP-E6N (or LP-E6)</w:t>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br/>
      </w:r>
      <w:r w:rsidRPr="00CF218B">
        <w:rPr>
          <w:rFonts w:ascii="Arial" w:eastAsia="Times New Roman" w:hAnsi="Arial" w:cs="Arial"/>
          <w:color w:val="000000"/>
          <w:sz w:val="17"/>
          <w:szCs w:val="17"/>
          <w:lang w:eastAsia="pt-BR"/>
        </w:rPr>
        <w:lastRenderedPageBreak/>
        <w:t>With AC Adapter Kit ACK-E6, AC power is possible,</w:t>
      </w:r>
      <w:r w:rsidRPr="00CF218B">
        <w:rPr>
          <w:rFonts w:ascii="Arial" w:eastAsia="Times New Roman" w:hAnsi="Arial" w:cs="Arial"/>
          <w:color w:val="000000"/>
          <w:sz w:val="17"/>
          <w:szCs w:val="17"/>
          <w:lang w:eastAsia="pt-BR"/>
        </w:rPr>
        <w:br/>
        <w:t>With Battery Grip BG-E16, two battery packs (LP-E6N or LP-E6) can be used. Or six AA-/LR6 batteries can be used</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Battery Life</w:t>
      </w:r>
      <w:r w:rsidRPr="00CF218B">
        <w:rPr>
          <w:rFonts w:ascii="Arial" w:eastAsia="Times New Roman" w:hAnsi="Arial" w:cs="Arial"/>
          <w:color w:val="000000"/>
          <w:sz w:val="17"/>
          <w:szCs w:val="17"/>
          <w:lang w:eastAsia="pt-BR"/>
        </w:rPr>
        <w:t> </w:t>
      </w:r>
    </w:p>
    <w:tbl>
      <w:tblPr>
        <w:tblW w:w="634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1"/>
        <w:gridCol w:w="1495"/>
        <w:gridCol w:w="1997"/>
        <w:gridCol w:w="1332"/>
      </w:tblGrid>
      <w:tr w:rsidR="00CF218B" w:rsidRPr="00CF218B" w:rsidTr="00CF218B">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Configuration</w:t>
            </w:r>
          </w:p>
        </w:tc>
        <w:tc>
          <w:tcPr>
            <w:tcW w:w="150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Shooting Method</w:t>
            </w:r>
          </w:p>
        </w:tc>
        <w:tc>
          <w:tcPr>
            <w:tcW w:w="1500"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Battery</w:t>
            </w:r>
          </w:p>
        </w:tc>
        <w:tc>
          <w:tcPr>
            <w:tcW w:w="130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Temperature</w:t>
            </w:r>
          </w:p>
        </w:tc>
      </w:tr>
      <w:tr w:rsidR="00CF218B" w:rsidRPr="00CF218B" w:rsidTr="00CF21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Camera Body Only</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Viewfinder Shooting</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LP-E6N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73°F/ 23°C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32°F/ 0°C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Live View Shooting</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LP-E6N</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73°F/ 23°C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32°F/ 0°C</w:t>
            </w:r>
          </w:p>
        </w:tc>
      </w:tr>
      <w:tr w:rsidR="00CF218B" w:rsidRPr="00CF218B" w:rsidTr="00CF21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With Battery Grip</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Viewfinder Shooting</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LP-E6N x2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73°F/ 23°C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32°F/ 0°C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Size AA/LR6 Alkaline Batteries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73°F/ 23°C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32°F/ 0°C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Live View Shooting</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LP-E6N x2</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73°F/ 23°C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32°F/ 0°C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Size AA/LR6 Alkaline Batteries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73°F/ 23°C</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At 32°F/ 0°C</w:t>
            </w:r>
          </w:p>
        </w:tc>
      </w:tr>
    </w:tbl>
    <w:p w:rsidR="00CF218B" w:rsidRPr="00CF218B" w:rsidRDefault="00CF218B" w:rsidP="00CF218B">
      <w:pPr>
        <w:shd w:val="clear" w:color="auto" w:fill="FFFFFF"/>
        <w:spacing w:after="0" w:line="240" w:lineRule="auto"/>
        <w:rPr>
          <w:rFonts w:ascii="Arial" w:eastAsia="Times New Roman" w:hAnsi="Arial" w:cs="Arial"/>
          <w:color w:val="000000"/>
          <w:sz w:val="17"/>
          <w:szCs w:val="17"/>
          <w:lang w:eastAsia="pt-BR"/>
        </w:rPr>
      </w:pPr>
    </w:p>
    <w:tbl>
      <w:tblPr>
        <w:tblW w:w="453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5"/>
        <w:gridCol w:w="1430"/>
        <w:gridCol w:w="1445"/>
      </w:tblGrid>
      <w:tr w:rsidR="00CF218B" w:rsidRPr="00CF218B" w:rsidTr="00CF218B">
        <w:trPr>
          <w:tblCellSpacing w:w="15" w:type="dxa"/>
        </w:trPr>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Configuration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Shooting Conditions</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AE100%</w:t>
            </w:r>
          </w:p>
        </w:tc>
        <w:tc>
          <w:tcPr>
            <w:tcW w:w="1305" w:type="dxa"/>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AE50% / FA50%</w:t>
            </w:r>
          </w:p>
        </w:tc>
      </w:tr>
      <w:tr w:rsidR="00CF218B" w:rsidRPr="00CF218B" w:rsidTr="00CF21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Camera Body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670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760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640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270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250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260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240</w:t>
            </w:r>
          </w:p>
        </w:tc>
      </w:tr>
      <w:tr w:rsidR="00CF218B" w:rsidRPr="00CF218B" w:rsidTr="00CF21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b/>
                <w:bCs/>
                <w:sz w:val="15"/>
                <w:szCs w:val="15"/>
                <w:lang w:eastAsia="pt-BR"/>
              </w:rPr>
              <w:t>With Battery Grip</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1340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1280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270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210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50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540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500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510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Approx. 470</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r>
      <w:tr w:rsidR="00CF218B" w:rsidRPr="00CF218B" w:rsidTr="00CF21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rPr>
                <w:rFonts w:ascii="Times New Roman" w:eastAsia="Times New Roman" w:hAnsi="Times New Roman" w:cs="Times New Roman"/>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18B" w:rsidRPr="00CF218B" w:rsidRDefault="00CF218B" w:rsidP="00CF218B">
            <w:pPr>
              <w:spacing w:after="0" w:line="240" w:lineRule="auto"/>
              <w:jc w:val="center"/>
              <w:rPr>
                <w:rFonts w:ascii="Times New Roman" w:eastAsia="Times New Roman" w:hAnsi="Times New Roman" w:cs="Times New Roman"/>
                <w:sz w:val="24"/>
                <w:szCs w:val="24"/>
                <w:lang w:eastAsia="pt-BR"/>
              </w:rPr>
            </w:pPr>
            <w:r w:rsidRPr="00CF218B">
              <w:rPr>
                <w:rFonts w:ascii="Times New Roman" w:eastAsia="Times New Roman" w:hAnsi="Times New Roman" w:cs="Times New Roman"/>
                <w:sz w:val="15"/>
                <w:szCs w:val="15"/>
                <w:lang w:eastAsia="pt-BR"/>
              </w:rPr>
              <w:t>-</w:t>
            </w:r>
          </w:p>
        </w:tc>
      </w:tr>
    </w:tbl>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Battery Check</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Automatic battery check when the power switch is turned ON.</w:t>
      </w:r>
      <w:r w:rsidRPr="00CF218B">
        <w:rPr>
          <w:rFonts w:ascii="Arial" w:eastAsia="Times New Roman" w:hAnsi="Arial" w:cs="Arial"/>
          <w:color w:val="000000"/>
          <w:sz w:val="17"/>
          <w:szCs w:val="17"/>
          <w:lang w:eastAsia="pt-BR"/>
        </w:rPr>
        <w:br/>
        <w:t>Displayed in 6 levels.</w:t>
      </w:r>
      <w:r w:rsidRPr="00CF218B">
        <w:rPr>
          <w:rFonts w:ascii="Arial" w:eastAsia="Times New Roman" w:hAnsi="Arial" w:cs="Arial"/>
          <w:color w:val="000000"/>
          <w:sz w:val="17"/>
          <w:szCs w:val="17"/>
          <w:lang w:eastAsia="pt-BR"/>
        </w:rPr>
        <w:br/>
        <w:t>*Battery level displayed on LCD panel and in viewfinder.</w:t>
      </w:r>
      <w:r w:rsidRPr="00CF218B">
        <w:rPr>
          <w:rFonts w:ascii="Arial" w:eastAsia="Times New Roman" w:hAnsi="Arial" w:cs="Arial"/>
          <w:color w:val="000000"/>
          <w:sz w:val="17"/>
          <w:szCs w:val="17"/>
          <w:lang w:eastAsia="pt-BR"/>
        </w:rPr>
        <w:br/>
        <w:t>*Displayed in four levels with the battery grip using size-AA/LR6 batteries.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Power Saving</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Power turns off after the set time (1, 2, 4, 8, 15, or 30 min.) of non-operation elapses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Date/Time Battery</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Built-in secondary battery; when fully-charged, the date/time can be maintained for approx. three months</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Start-up Time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0.1 sec. (Based on CIPA testing standards)</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2" name="Imagem 2"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Dimensions and Weight</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Dimensions (W x H x D)</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Approx. 5.85 (W) x 4.43 (H) x 3.08 (D) in.</w:t>
      </w:r>
      <w:r w:rsidRPr="00CF218B">
        <w:rPr>
          <w:rFonts w:ascii="Arial" w:eastAsia="Times New Roman" w:hAnsi="Arial" w:cs="Arial"/>
          <w:color w:val="000000"/>
          <w:sz w:val="17"/>
          <w:szCs w:val="17"/>
          <w:lang w:eastAsia="pt-BR"/>
        </w:rPr>
        <w:br/>
        <w:t>Approx. 148.6 (W) x 112.4 (H) x 78.2 (D) mm</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lastRenderedPageBreak/>
        <w:t>Weight</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Based on CIPA standard: Approx. 32.10 oz. / Approx. 910 g</w:t>
      </w:r>
      <w:r w:rsidRPr="00CF218B">
        <w:rPr>
          <w:rFonts w:ascii="Arial" w:eastAsia="Times New Roman" w:hAnsi="Arial" w:cs="Arial"/>
          <w:color w:val="000000"/>
          <w:sz w:val="17"/>
          <w:szCs w:val="17"/>
          <w:lang w:eastAsia="pt-BR"/>
        </w:rPr>
        <w:br/>
        <w:t>Body Only: Approx. 28.92 oz. / Approx. 820 g</w:t>
      </w:r>
    </w:p>
    <w:p w:rsidR="00CF218B" w:rsidRPr="00CF218B" w:rsidRDefault="00CF218B" w:rsidP="00CF218B">
      <w:pPr>
        <w:shd w:val="clear" w:color="auto" w:fill="FFFFFF"/>
        <w:spacing w:before="240" w:after="300" w:line="315" w:lineRule="atLeast"/>
        <w:outlineLvl w:val="2"/>
        <w:rPr>
          <w:rFonts w:ascii="Arial" w:eastAsia="Times New Roman" w:hAnsi="Arial" w:cs="Arial"/>
          <w:b/>
          <w:bCs/>
          <w:color w:val="666666"/>
          <w:sz w:val="21"/>
          <w:szCs w:val="21"/>
          <w:lang w:eastAsia="pt-BR"/>
        </w:rPr>
      </w:pPr>
      <w:r w:rsidRPr="00CF218B">
        <w:rPr>
          <w:rFonts w:ascii="Arial" w:eastAsia="Times New Roman" w:hAnsi="Arial" w:cs="Arial"/>
          <w:b/>
          <w:bCs/>
          <w:noProof/>
          <w:color w:val="FFFFFF"/>
          <w:sz w:val="21"/>
          <w:szCs w:val="21"/>
          <w:lang w:eastAsia="pt-BR"/>
        </w:rPr>
        <w:drawing>
          <wp:inline distT="0" distB="0" distL="0" distR="0">
            <wp:extent cx="752475" cy="142875"/>
            <wp:effectExtent l="0" t="0" r="9525" b="9525"/>
            <wp:docPr id="1" name="Imagem 1" descr="Back to 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to_top" descr="Back to T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42875"/>
                    </a:xfrm>
                    <a:prstGeom prst="rect">
                      <a:avLst/>
                    </a:prstGeom>
                    <a:noFill/>
                    <a:ln>
                      <a:noFill/>
                    </a:ln>
                  </pic:spPr>
                </pic:pic>
              </a:graphicData>
            </a:graphic>
          </wp:inline>
        </w:drawing>
      </w:r>
      <w:r w:rsidRPr="00CF218B">
        <w:rPr>
          <w:rFonts w:ascii="Arial" w:eastAsia="Times New Roman" w:hAnsi="Arial" w:cs="Arial"/>
          <w:b/>
          <w:bCs/>
          <w:color w:val="666666"/>
          <w:sz w:val="21"/>
          <w:szCs w:val="21"/>
          <w:lang w:eastAsia="pt-BR"/>
        </w:rPr>
        <w:t>Operating Environment</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Working Temperature Range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32-104°F/0-40°C</w:t>
      </w:r>
    </w:p>
    <w:p w:rsidR="00CF218B" w:rsidRPr="00CF218B" w:rsidRDefault="00CF218B" w:rsidP="00CF218B">
      <w:pPr>
        <w:shd w:val="clear" w:color="auto" w:fill="FFFFFF"/>
        <w:spacing w:after="240" w:line="240" w:lineRule="auto"/>
        <w:ind w:right="150"/>
        <w:rPr>
          <w:rFonts w:ascii="Arial" w:eastAsia="Times New Roman" w:hAnsi="Arial" w:cs="Arial"/>
          <w:color w:val="000000"/>
          <w:sz w:val="17"/>
          <w:szCs w:val="17"/>
          <w:lang w:eastAsia="pt-BR"/>
        </w:rPr>
      </w:pPr>
      <w:r w:rsidRPr="00CF218B">
        <w:rPr>
          <w:rFonts w:ascii="Arial" w:eastAsia="Times New Roman" w:hAnsi="Arial" w:cs="Arial"/>
          <w:b/>
          <w:bCs/>
          <w:color w:val="000000"/>
          <w:sz w:val="17"/>
          <w:szCs w:val="17"/>
          <w:lang w:eastAsia="pt-BR"/>
        </w:rPr>
        <w:t>Working Humidity Range</w:t>
      </w:r>
      <w:r w:rsidRPr="00CF218B">
        <w:rPr>
          <w:rFonts w:ascii="Arial" w:eastAsia="Times New Roman" w:hAnsi="Arial" w:cs="Arial"/>
          <w:color w:val="000000"/>
          <w:sz w:val="17"/>
          <w:szCs w:val="17"/>
          <w:lang w:eastAsia="pt-BR"/>
        </w:rPr>
        <w:t> </w:t>
      </w:r>
      <w:r w:rsidRPr="00CF218B">
        <w:rPr>
          <w:rFonts w:ascii="Arial" w:eastAsia="Times New Roman" w:hAnsi="Arial" w:cs="Arial"/>
          <w:color w:val="000000"/>
          <w:sz w:val="17"/>
          <w:szCs w:val="17"/>
          <w:lang w:eastAsia="pt-BR"/>
        </w:rPr>
        <w:br/>
        <w:t>85% or less</w:t>
      </w:r>
    </w:p>
    <w:p w:rsidR="003F3CC7" w:rsidRDefault="00CF218B" w:rsidP="00CF218B">
      <w:hyperlink r:id="rId7" w:history="1">
        <w:r w:rsidRPr="00CF218B">
          <w:rPr>
            <w:rFonts w:ascii="Arial" w:eastAsia="Times New Roman" w:hAnsi="Arial" w:cs="Arial"/>
            <w:color w:val="666666"/>
            <w:sz w:val="17"/>
            <w:szCs w:val="17"/>
            <w:lang w:eastAsia="pt-BR"/>
          </w:rPr>
          <w:br/>
        </w:r>
      </w:hyperlink>
      <w:bookmarkStart w:id="0" w:name="_GoBack"/>
      <w:bookmarkEnd w:id="0"/>
    </w:p>
    <w:sectPr w:rsidR="003F3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CCB"/>
    <w:multiLevelType w:val="multilevel"/>
    <w:tmpl w:val="1670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27379"/>
    <w:multiLevelType w:val="multilevel"/>
    <w:tmpl w:val="5042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53853"/>
    <w:multiLevelType w:val="multilevel"/>
    <w:tmpl w:val="04080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628D7"/>
    <w:multiLevelType w:val="multilevel"/>
    <w:tmpl w:val="FAF0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443C5"/>
    <w:multiLevelType w:val="multilevel"/>
    <w:tmpl w:val="504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B59ED"/>
    <w:multiLevelType w:val="multilevel"/>
    <w:tmpl w:val="588A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71E48"/>
    <w:multiLevelType w:val="multilevel"/>
    <w:tmpl w:val="D0CE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D2211"/>
    <w:multiLevelType w:val="multilevel"/>
    <w:tmpl w:val="55D2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51803"/>
    <w:multiLevelType w:val="multilevel"/>
    <w:tmpl w:val="D420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DD7835"/>
    <w:multiLevelType w:val="multilevel"/>
    <w:tmpl w:val="B88A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B7A3C"/>
    <w:multiLevelType w:val="multilevel"/>
    <w:tmpl w:val="67BA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226C6B"/>
    <w:multiLevelType w:val="multilevel"/>
    <w:tmpl w:val="46D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33826"/>
    <w:multiLevelType w:val="multilevel"/>
    <w:tmpl w:val="9258B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1323D"/>
    <w:multiLevelType w:val="multilevel"/>
    <w:tmpl w:val="3BD6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307E5F"/>
    <w:multiLevelType w:val="multilevel"/>
    <w:tmpl w:val="D32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A711E"/>
    <w:multiLevelType w:val="multilevel"/>
    <w:tmpl w:val="AD42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757A79"/>
    <w:multiLevelType w:val="multilevel"/>
    <w:tmpl w:val="9164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B09D9"/>
    <w:multiLevelType w:val="multilevel"/>
    <w:tmpl w:val="0CD2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8B6A5E"/>
    <w:multiLevelType w:val="multilevel"/>
    <w:tmpl w:val="A972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A62DB8"/>
    <w:multiLevelType w:val="multilevel"/>
    <w:tmpl w:val="6DEC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5C5F5E"/>
    <w:multiLevelType w:val="multilevel"/>
    <w:tmpl w:val="BD58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FA6FF3"/>
    <w:multiLevelType w:val="multilevel"/>
    <w:tmpl w:val="03C6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D010A"/>
    <w:multiLevelType w:val="multilevel"/>
    <w:tmpl w:val="F4D4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922CFF"/>
    <w:multiLevelType w:val="multilevel"/>
    <w:tmpl w:val="CFFC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307A9"/>
    <w:multiLevelType w:val="multilevel"/>
    <w:tmpl w:val="0932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8B1F0B"/>
    <w:multiLevelType w:val="multilevel"/>
    <w:tmpl w:val="2A9A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154993"/>
    <w:multiLevelType w:val="multilevel"/>
    <w:tmpl w:val="C1E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A07D16"/>
    <w:multiLevelType w:val="multilevel"/>
    <w:tmpl w:val="FAB24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F426E6"/>
    <w:multiLevelType w:val="multilevel"/>
    <w:tmpl w:val="0C7A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053C71"/>
    <w:multiLevelType w:val="multilevel"/>
    <w:tmpl w:val="1574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14"/>
  </w:num>
  <w:num w:numId="4">
    <w:abstractNumId w:val="24"/>
  </w:num>
  <w:num w:numId="5">
    <w:abstractNumId w:val="26"/>
  </w:num>
  <w:num w:numId="6">
    <w:abstractNumId w:val="8"/>
  </w:num>
  <w:num w:numId="7">
    <w:abstractNumId w:val="21"/>
  </w:num>
  <w:num w:numId="8">
    <w:abstractNumId w:val="2"/>
  </w:num>
  <w:num w:numId="9">
    <w:abstractNumId w:val="7"/>
  </w:num>
  <w:num w:numId="10">
    <w:abstractNumId w:val="10"/>
  </w:num>
  <w:num w:numId="11">
    <w:abstractNumId w:val="16"/>
  </w:num>
  <w:num w:numId="12">
    <w:abstractNumId w:val="5"/>
  </w:num>
  <w:num w:numId="13">
    <w:abstractNumId w:val="9"/>
  </w:num>
  <w:num w:numId="14">
    <w:abstractNumId w:val="3"/>
  </w:num>
  <w:num w:numId="15">
    <w:abstractNumId w:val="18"/>
  </w:num>
  <w:num w:numId="16">
    <w:abstractNumId w:val="13"/>
  </w:num>
  <w:num w:numId="17">
    <w:abstractNumId w:val="25"/>
  </w:num>
  <w:num w:numId="18">
    <w:abstractNumId w:val="28"/>
  </w:num>
  <w:num w:numId="19">
    <w:abstractNumId w:val="6"/>
  </w:num>
  <w:num w:numId="20">
    <w:abstractNumId w:val="22"/>
  </w:num>
  <w:num w:numId="21">
    <w:abstractNumId w:val="0"/>
  </w:num>
  <w:num w:numId="22">
    <w:abstractNumId w:val="19"/>
  </w:num>
  <w:num w:numId="23">
    <w:abstractNumId w:val="20"/>
  </w:num>
  <w:num w:numId="24">
    <w:abstractNumId w:val="12"/>
  </w:num>
  <w:num w:numId="25">
    <w:abstractNumId w:val="17"/>
  </w:num>
  <w:num w:numId="26">
    <w:abstractNumId w:val="27"/>
  </w:num>
  <w:num w:numId="27">
    <w:abstractNumId w:val="23"/>
  </w:num>
  <w:num w:numId="28">
    <w:abstractNumId w:val="29"/>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8B"/>
    <w:rsid w:val="00027B36"/>
    <w:rsid w:val="00054847"/>
    <w:rsid w:val="0007453A"/>
    <w:rsid w:val="00074829"/>
    <w:rsid w:val="000973A9"/>
    <w:rsid w:val="000B3132"/>
    <w:rsid w:val="000C0724"/>
    <w:rsid w:val="000C5544"/>
    <w:rsid w:val="000D426C"/>
    <w:rsid w:val="000F1F7B"/>
    <w:rsid w:val="000F40AE"/>
    <w:rsid w:val="00126281"/>
    <w:rsid w:val="00145CBB"/>
    <w:rsid w:val="001F6273"/>
    <w:rsid w:val="002028DF"/>
    <w:rsid w:val="00212A76"/>
    <w:rsid w:val="00241332"/>
    <w:rsid w:val="0025033E"/>
    <w:rsid w:val="0027758B"/>
    <w:rsid w:val="00281043"/>
    <w:rsid w:val="002830C9"/>
    <w:rsid w:val="002B631E"/>
    <w:rsid w:val="002C0000"/>
    <w:rsid w:val="002C7CF6"/>
    <w:rsid w:val="002F4D09"/>
    <w:rsid w:val="00301D79"/>
    <w:rsid w:val="0031597D"/>
    <w:rsid w:val="00315C5F"/>
    <w:rsid w:val="003370B0"/>
    <w:rsid w:val="00337FDB"/>
    <w:rsid w:val="00345276"/>
    <w:rsid w:val="00352355"/>
    <w:rsid w:val="00371B1B"/>
    <w:rsid w:val="003850C3"/>
    <w:rsid w:val="00385DAD"/>
    <w:rsid w:val="003A1DE4"/>
    <w:rsid w:val="003B2ECA"/>
    <w:rsid w:val="003D6656"/>
    <w:rsid w:val="003E21EB"/>
    <w:rsid w:val="003F3CC7"/>
    <w:rsid w:val="00406AC3"/>
    <w:rsid w:val="00436292"/>
    <w:rsid w:val="00450B18"/>
    <w:rsid w:val="00452A29"/>
    <w:rsid w:val="004A45E2"/>
    <w:rsid w:val="004B1655"/>
    <w:rsid w:val="004B495F"/>
    <w:rsid w:val="004C4DBB"/>
    <w:rsid w:val="004C734D"/>
    <w:rsid w:val="004D7C47"/>
    <w:rsid w:val="004E5D61"/>
    <w:rsid w:val="004E775E"/>
    <w:rsid w:val="004F7CE3"/>
    <w:rsid w:val="00533058"/>
    <w:rsid w:val="00533408"/>
    <w:rsid w:val="00553CDA"/>
    <w:rsid w:val="00556336"/>
    <w:rsid w:val="005653B1"/>
    <w:rsid w:val="00565BFD"/>
    <w:rsid w:val="00583F76"/>
    <w:rsid w:val="00584B26"/>
    <w:rsid w:val="005A1DCA"/>
    <w:rsid w:val="005B233D"/>
    <w:rsid w:val="005E7B59"/>
    <w:rsid w:val="00642151"/>
    <w:rsid w:val="0065115F"/>
    <w:rsid w:val="0068447B"/>
    <w:rsid w:val="006A74EB"/>
    <w:rsid w:val="006B60C4"/>
    <w:rsid w:val="006C36B5"/>
    <w:rsid w:val="006D6308"/>
    <w:rsid w:val="00713122"/>
    <w:rsid w:val="007133C3"/>
    <w:rsid w:val="0072372D"/>
    <w:rsid w:val="0072553E"/>
    <w:rsid w:val="00764990"/>
    <w:rsid w:val="007A3BC3"/>
    <w:rsid w:val="007F1A0A"/>
    <w:rsid w:val="007F403E"/>
    <w:rsid w:val="007F797C"/>
    <w:rsid w:val="00801654"/>
    <w:rsid w:val="008353F3"/>
    <w:rsid w:val="00875F93"/>
    <w:rsid w:val="008B19AF"/>
    <w:rsid w:val="008E197D"/>
    <w:rsid w:val="008F4B8C"/>
    <w:rsid w:val="009351A8"/>
    <w:rsid w:val="00964588"/>
    <w:rsid w:val="009750C0"/>
    <w:rsid w:val="0098206F"/>
    <w:rsid w:val="009B4B10"/>
    <w:rsid w:val="009D46D8"/>
    <w:rsid w:val="009E388F"/>
    <w:rsid w:val="00A02D9E"/>
    <w:rsid w:val="00A161FE"/>
    <w:rsid w:val="00A23C55"/>
    <w:rsid w:val="00A32674"/>
    <w:rsid w:val="00A357FA"/>
    <w:rsid w:val="00A547FF"/>
    <w:rsid w:val="00A63780"/>
    <w:rsid w:val="00A777FD"/>
    <w:rsid w:val="00A8386A"/>
    <w:rsid w:val="00A91ADE"/>
    <w:rsid w:val="00AA14CC"/>
    <w:rsid w:val="00AA750A"/>
    <w:rsid w:val="00AF74E0"/>
    <w:rsid w:val="00B175A3"/>
    <w:rsid w:val="00B21BAC"/>
    <w:rsid w:val="00B26B1E"/>
    <w:rsid w:val="00B3373C"/>
    <w:rsid w:val="00B55E33"/>
    <w:rsid w:val="00B70724"/>
    <w:rsid w:val="00B800E7"/>
    <w:rsid w:val="00BB3D2C"/>
    <w:rsid w:val="00BC10D5"/>
    <w:rsid w:val="00BC6E4A"/>
    <w:rsid w:val="00BD7517"/>
    <w:rsid w:val="00BF45FF"/>
    <w:rsid w:val="00C02931"/>
    <w:rsid w:val="00C039D4"/>
    <w:rsid w:val="00C20DB4"/>
    <w:rsid w:val="00C24C37"/>
    <w:rsid w:val="00C313AA"/>
    <w:rsid w:val="00C4672B"/>
    <w:rsid w:val="00C524D6"/>
    <w:rsid w:val="00C7767E"/>
    <w:rsid w:val="00CE219E"/>
    <w:rsid w:val="00CF218B"/>
    <w:rsid w:val="00D04C52"/>
    <w:rsid w:val="00D057CE"/>
    <w:rsid w:val="00D1327B"/>
    <w:rsid w:val="00D309DF"/>
    <w:rsid w:val="00D349A3"/>
    <w:rsid w:val="00D72E8D"/>
    <w:rsid w:val="00D8542D"/>
    <w:rsid w:val="00DA132B"/>
    <w:rsid w:val="00DA722D"/>
    <w:rsid w:val="00DE10E0"/>
    <w:rsid w:val="00E2620B"/>
    <w:rsid w:val="00E306A7"/>
    <w:rsid w:val="00E31BFD"/>
    <w:rsid w:val="00E67A55"/>
    <w:rsid w:val="00E76208"/>
    <w:rsid w:val="00E90075"/>
    <w:rsid w:val="00E922BA"/>
    <w:rsid w:val="00EC3F85"/>
    <w:rsid w:val="00ED352B"/>
    <w:rsid w:val="00F03DD1"/>
    <w:rsid w:val="00F16ED5"/>
    <w:rsid w:val="00F45BF3"/>
    <w:rsid w:val="00F90125"/>
    <w:rsid w:val="00FA239B"/>
    <w:rsid w:val="00FB7B35"/>
    <w:rsid w:val="00FC754E"/>
    <w:rsid w:val="00FD109F"/>
    <w:rsid w:val="00FD5686"/>
    <w:rsid w:val="00FE56CA"/>
    <w:rsid w:val="00FF0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990F3-95C0-49DA-8E11-2B02DA5D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CF218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F218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F218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F218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F21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oldtext">
    <w:name w:val="bold_text"/>
    <w:basedOn w:val="Fontepargpadro"/>
    <w:rsid w:val="00CF218B"/>
  </w:style>
  <w:style w:type="character" w:customStyle="1" w:styleId="apple-converted-space">
    <w:name w:val="apple-converted-space"/>
    <w:basedOn w:val="Fontepargpadro"/>
    <w:rsid w:val="00CF218B"/>
  </w:style>
  <w:style w:type="character" w:styleId="Hyperlink">
    <w:name w:val="Hyperlink"/>
    <w:basedOn w:val="Fontepargpadro"/>
    <w:uiPriority w:val="99"/>
    <w:semiHidden/>
    <w:unhideWhenUsed/>
    <w:rsid w:val="00CF218B"/>
    <w:rPr>
      <w:color w:val="0000FF"/>
      <w:u w:val="single"/>
    </w:rPr>
  </w:style>
  <w:style w:type="character" w:styleId="HiperlinkVisitado">
    <w:name w:val="FollowedHyperlink"/>
    <w:basedOn w:val="Fontepargpadro"/>
    <w:uiPriority w:val="99"/>
    <w:semiHidden/>
    <w:unhideWhenUsed/>
    <w:rsid w:val="00CF218B"/>
    <w:rPr>
      <w:color w:val="800080"/>
      <w:u w:val="single"/>
    </w:rPr>
  </w:style>
  <w:style w:type="character" w:styleId="Forte">
    <w:name w:val="Strong"/>
    <w:basedOn w:val="Fontepargpadro"/>
    <w:uiPriority w:val="22"/>
    <w:qFormat/>
    <w:rsid w:val="00CF2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goToAnchor('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javascript:goToAnchor('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3396</Words>
  <Characters>18341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Martiniano</dc:creator>
  <cp:keywords/>
  <dc:description/>
  <cp:lastModifiedBy>Marcelo Martiniano</cp:lastModifiedBy>
  <cp:revision>1</cp:revision>
  <dcterms:created xsi:type="dcterms:W3CDTF">2015-02-13T14:24:00Z</dcterms:created>
  <dcterms:modified xsi:type="dcterms:W3CDTF">2015-02-13T14:26:00Z</dcterms:modified>
</cp:coreProperties>
</file>